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47F" w:rsidRDefault="0034447F" w:rsidP="0034447F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Дикова Наталья Владимировна,</w:t>
      </w:r>
    </w:p>
    <w:p w:rsidR="0034447F" w:rsidRDefault="0034447F" w:rsidP="0034447F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Методист, педагог дополнительного образования</w:t>
      </w:r>
    </w:p>
    <w:p w:rsidR="0034447F" w:rsidRDefault="0034447F" w:rsidP="0034447F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ЦДТ № 6</w:t>
      </w:r>
    </w:p>
    <w:p w:rsidR="008D4BD9" w:rsidRDefault="008D4BD9" w:rsidP="00AE6BA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Универсальные педагогические приемы</w:t>
      </w:r>
      <w:r w:rsidR="00B333FE">
        <w:rPr>
          <w:rFonts w:ascii="Times New Roman" w:hAnsi="Times New Roman"/>
          <w:b/>
          <w:sz w:val="28"/>
          <w:szCs w:val="28"/>
        </w:rPr>
        <w:t xml:space="preserve"> </w:t>
      </w:r>
    </w:p>
    <w:p w:rsidR="008D4BD9" w:rsidRPr="008D4BD9" w:rsidRDefault="008D4BD9" w:rsidP="008D4B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своей педагогической деятельности мы, как правило, ищем универсальные </w:t>
      </w:r>
      <w:r w:rsidR="00B333FE">
        <w:rPr>
          <w:rFonts w:ascii="Times New Roman" w:hAnsi="Times New Roman"/>
          <w:sz w:val="28"/>
          <w:szCs w:val="28"/>
        </w:rPr>
        <w:t>приемы работы. Я часто делаю для себя открытия и спешу делиться своими находками. Приемы, которые можно подстраивать под разные виды деятельности и подстраивать под нужную вам ситуацию это «Четыре угла», «</w:t>
      </w:r>
      <w:proofErr w:type="spellStart"/>
      <w:r w:rsidR="00B333FE">
        <w:rPr>
          <w:rFonts w:ascii="Times New Roman" w:hAnsi="Times New Roman"/>
          <w:sz w:val="28"/>
          <w:szCs w:val="28"/>
        </w:rPr>
        <w:t>Инфопалатка</w:t>
      </w:r>
      <w:proofErr w:type="spellEnd"/>
      <w:r w:rsidR="00B333FE">
        <w:rPr>
          <w:rFonts w:ascii="Times New Roman" w:hAnsi="Times New Roman"/>
          <w:sz w:val="28"/>
          <w:szCs w:val="28"/>
        </w:rPr>
        <w:t>», «</w:t>
      </w:r>
      <w:proofErr w:type="spellStart"/>
      <w:r w:rsidR="00B333FE">
        <w:rPr>
          <w:rFonts w:ascii="Times New Roman" w:hAnsi="Times New Roman"/>
          <w:sz w:val="28"/>
          <w:szCs w:val="28"/>
        </w:rPr>
        <w:t>Фотокросс</w:t>
      </w:r>
      <w:proofErr w:type="spellEnd"/>
      <w:r w:rsidR="00B333FE">
        <w:rPr>
          <w:rFonts w:ascii="Times New Roman" w:hAnsi="Times New Roman"/>
          <w:sz w:val="28"/>
          <w:szCs w:val="28"/>
        </w:rPr>
        <w:t>»</w:t>
      </w:r>
      <w:r w:rsidR="00B01E1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AE6BA1" w:rsidRDefault="00AE6BA1" w:rsidP="00AE6BA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Прием «Четыре угла»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«Четыре угла» относится к психологическому компоненту. 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– формирование адекватной самооценки, формирование навыков принятия и выполнения решений, определять и нести ответственность за себя, умение обратиться за помощью в случае необходимости.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прием, который позволяет прожить ситуацию, смоделировать пути решения проблемы, отработать на практике поведенческие стереотипы, что свидетельствует о ее </w:t>
      </w:r>
      <w:r>
        <w:rPr>
          <w:rFonts w:ascii="Times New Roman" w:hAnsi="Times New Roman"/>
          <w:i/>
          <w:sz w:val="28"/>
          <w:szCs w:val="28"/>
        </w:rPr>
        <w:t>актуальности</w:t>
      </w:r>
      <w:r>
        <w:rPr>
          <w:rFonts w:ascii="Times New Roman" w:hAnsi="Times New Roman"/>
          <w:sz w:val="28"/>
          <w:szCs w:val="28"/>
        </w:rPr>
        <w:t>. Ведь в подростковом возрасте дети ведомые, легко поддаются чужому влиянию, не осознают опасности.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до 30 человек.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Необходимое оборудование: просторная аудитория, в которой могут свободно перемещаться участники, с четырьмя углами; 4 листа бумаги разного цвета, обозначающие углы, размещенные так, чтобы их хорошо было видно всем участникам профилактических мероприятий; вопросы для распределения на группы с вариантами ответов. 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могут быть следующего характера: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Ваш любимый цвет: красный, желтый, синий, зеленый? 2. Ваше любимое время года: лето, осень, зима, весна? 3. Какому цветку вы отдаете предпочтение: розе, ромашке, георгину, гвоздике? 4. Какое дерево вам больше нравится: береза, ель, липа, дуб? и т. д.).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реализации — до 10 мин.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знакомит участников с правилами работы: каждому участнику предлагается ответить на вопросы, делая тот или иной выбор. После того как с выбором определились, необходимо пройти в тот угол (тот цвет), который соответствует сделанному выбору. Если из предлагаемых выборов-ответов ни один не устраивает, следует пройти в центр аудитории. 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все участники сделали выбор и разошлись по четырем углам аудитории, они организуют между собой коммуникацию: каждый объясняет «своем углу» сделанный выбор. По каждому выбору регламент - 1-2 мин.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коммуникации и «раскачки» настроения группы начинается серьезная работа по принятию решения. 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всей группы детей выбирается один доброволец, который будет человеком, который берет на себя «удар», ребенок выходит за дверь до приглашения к работе ему предлагается основное условие, без знакомства с тем, что будет происходить в углах.  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угол, получает свою позицию и, проявляя свои актерские способности, пытаются проигрывать ситуацию, как могло бы быть в жизни, доставшуюся углу. Дайте на обсуждение время и возможность вынести решение. 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Далее, по очереди, угол за углом проигрывают ситуацию. В связи с высоким эмоциональным состоянием участников педагог должен хорошо владеть ситуацией и регулировать четко по времени и происходящее в углу. Требование к другим углам внимательно наблюдать, чтобы потом понимать, о чем идет речь в обсуждении. 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Последним этапом работы должна стать рефлексия состоявшегося взаимодействия по алгоритму: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зафиксируйте свое эмоциональное состояние по ходу реализации упражнения;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выразите свое отношение к содержанию и процессу;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мысли пробудила проигранная ситуация?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педагог вместе с детьми, выводит правила, которые помогут ребенку действовать в ситуации, которая может случиться с ними. 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Моделировать ситуации можно любые, те, которые возможны в жизни ребенка (из разряда возникновения трудной жизненной ситуации, поведения на улице, взаимоотношения со сверстниками, со взрослыми и другие). Главное в приеме – правила, которые помогут ребятам в решении этих сложных для них вопросов. 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Несколько примеров приема профилактической работы «Четыре угла».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Ситуация «сказать НЕТ?». 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находитесь в компании сверстников, которые предлагают вам попробовать (алкоголь, наркотические вещества, табак и др.).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угол – Попробуй, что ты «не пацан»! 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угол – Попробуй, ничего не случится…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угол – Прессинг и угрозы если не попробуешь, то…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угол - Свое - Свое мнение.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Ситуация «Я - Профилактика»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человек, который хочет поговорить с ребятами о вреде табака и алкоголя 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угол – ни в коем случае не хочет об этом слушать, все время переводят разговор на другую тему.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 угол – утверждает, что никогда в жизни не будет сталкиваться с такой ситуацией.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угол – утверждают, что сами давно все изучили, и что может рассказать человек, который сам никогда не попадал в такую ситуацию и никогда таких людей не видел.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угол - Свое - Свое мнение.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Ситуация «Что чувствуют родители?»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35 лет, у вас дочь, которая пришла в 12 ночи домой совершенно пьяная.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угол - Выскажу все свое несогласие.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угол - Постараюсь поговорить.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угол - Запрещу свободный выход.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угол - Свое - Свое мнение.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Ситуация «Отцы и дети»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35 лет, у вас сын, который пришел домой далеко после обещанного времени на телефонные звонки все это время не отвечал, главная причина ссоры - о том, что задержится не сообщил заранее.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угол - Выскажу все свое несогласие.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угол - Постараюсь поговорить.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угол - Запрещу свободный выход.</w:t>
      </w:r>
    </w:p>
    <w:p w:rsidR="00AE6BA1" w:rsidRDefault="00AE6BA1" w:rsidP="00AE6B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угол - Свое - Свое мнение.</w:t>
      </w:r>
    </w:p>
    <w:p w:rsidR="00AA0EF0" w:rsidRPr="00AA0EF0" w:rsidRDefault="00AE6BA1" w:rsidP="00AA0EF0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A0EF0" w:rsidRPr="00AA0EF0">
        <w:rPr>
          <w:rFonts w:ascii="Times New Roman" w:hAnsi="Times New Roman"/>
          <w:b/>
          <w:sz w:val="28"/>
          <w:szCs w:val="28"/>
        </w:rPr>
        <w:lastRenderedPageBreak/>
        <w:t xml:space="preserve">Информационная палатка или </w:t>
      </w:r>
    </w:p>
    <w:p w:rsidR="00AA0EF0" w:rsidRPr="00AA0EF0" w:rsidRDefault="00AA0EF0" w:rsidP="00AA0EF0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</w:rPr>
      </w:pPr>
      <w:r w:rsidRPr="00AA0EF0">
        <w:rPr>
          <w:rFonts w:ascii="Times New Roman" w:hAnsi="Times New Roman"/>
          <w:b/>
          <w:sz w:val="28"/>
          <w:szCs w:val="28"/>
        </w:rPr>
        <w:t>«Ответь на вопрос (по заданной теме) и получи приз</w:t>
      </w:r>
    </w:p>
    <w:p w:rsidR="00C84FFB" w:rsidRDefault="00AA0EF0" w:rsidP="004E33D2">
      <w:pPr>
        <w:spacing w:after="16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 - </w:t>
      </w:r>
      <w:r w:rsidRPr="00AA0EF0">
        <w:rPr>
          <w:rFonts w:ascii="Times New Roman" w:hAnsi="Times New Roman"/>
          <w:sz w:val="28"/>
          <w:szCs w:val="28"/>
        </w:rPr>
        <w:t>Повы</w:t>
      </w:r>
      <w:r>
        <w:rPr>
          <w:rFonts w:ascii="Times New Roman" w:hAnsi="Times New Roman"/>
          <w:sz w:val="28"/>
          <w:szCs w:val="28"/>
        </w:rPr>
        <w:t>шение</w:t>
      </w:r>
      <w:r w:rsidRPr="00AA0EF0">
        <w:rPr>
          <w:rFonts w:ascii="Times New Roman" w:hAnsi="Times New Roman"/>
          <w:sz w:val="28"/>
          <w:szCs w:val="28"/>
        </w:rPr>
        <w:t xml:space="preserve"> информированност</w:t>
      </w:r>
      <w:r>
        <w:rPr>
          <w:rFonts w:ascii="Times New Roman" w:hAnsi="Times New Roman"/>
          <w:sz w:val="28"/>
          <w:szCs w:val="28"/>
        </w:rPr>
        <w:t>и</w:t>
      </w:r>
      <w:r w:rsidRPr="00AA0EF0">
        <w:rPr>
          <w:rFonts w:ascii="Times New Roman" w:hAnsi="Times New Roman"/>
          <w:sz w:val="28"/>
          <w:szCs w:val="28"/>
        </w:rPr>
        <w:t xml:space="preserve"> участников по предложенной организаторами теме.</w:t>
      </w:r>
      <w:r w:rsidR="000D49B8">
        <w:rPr>
          <w:rFonts w:ascii="Times New Roman" w:hAnsi="Times New Roman"/>
          <w:sz w:val="28"/>
          <w:szCs w:val="28"/>
        </w:rPr>
        <w:t xml:space="preserve"> </w:t>
      </w:r>
    </w:p>
    <w:p w:rsidR="00AA0EF0" w:rsidRDefault="00C84FFB" w:rsidP="004E33D2">
      <w:pPr>
        <w:spacing w:after="16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для работы выбирается организаторами </w:t>
      </w:r>
      <w:r w:rsidR="004E33D2">
        <w:rPr>
          <w:rFonts w:ascii="Times New Roman" w:hAnsi="Times New Roman"/>
          <w:sz w:val="28"/>
          <w:szCs w:val="28"/>
        </w:rPr>
        <w:t>единая.</w:t>
      </w:r>
      <w:r w:rsidR="000D49B8">
        <w:rPr>
          <w:rFonts w:ascii="Times New Roman" w:hAnsi="Times New Roman"/>
          <w:sz w:val="28"/>
          <w:szCs w:val="28"/>
        </w:rPr>
        <w:t xml:space="preserve"> Прием может быть использован как для проверки полученных знаний, так и в качестве пропедевтики. </w:t>
      </w:r>
      <w:r w:rsidR="00A902CC">
        <w:rPr>
          <w:rFonts w:ascii="Times New Roman" w:hAnsi="Times New Roman"/>
          <w:sz w:val="28"/>
          <w:szCs w:val="28"/>
        </w:rPr>
        <w:t xml:space="preserve">В организации данной игры могут принимать участие как взрослые, так и дети. </w:t>
      </w:r>
    </w:p>
    <w:p w:rsidR="00AA0EF0" w:rsidRPr="00AA0EF0" w:rsidRDefault="00AA0EF0" w:rsidP="004E33D2">
      <w:pPr>
        <w:spacing w:after="16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EF0">
        <w:rPr>
          <w:rFonts w:ascii="Times New Roman" w:hAnsi="Times New Roman"/>
          <w:bCs/>
          <w:sz w:val="28"/>
          <w:szCs w:val="28"/>
        </w:rPr>
        <w:t xml:space="preserve">Описание </w:t>
      </w:r>
      <w:r w:rsidR="00C84FFB">
        <w:rPr>
          <w:rFonts w:ascii="Times New Roman" w:hAnsi="Times New Roman"/>
          <w:bCs/>
          <w:sz w:val="28"/>
          <w:szCs w:val="28"/>
        </w:rPr>
        <w:t>приема</w:t>
      </w:r>
      <w:r w:rsidRPr="00AA0EF0">
        <w:rPr>
          <w:rFonts w:ascii="Times New Roman" w:hAnsi="Times New Roman"/>
          <w:bCs/>
          <w:sz w:val="28"/>
          <w:szCs w:val="28"/>
        </w:rPr>
        <w:t>:</w:t>
      </w:r>
    </w:p>
    <w:p w:rsidR="00AA0EF0" w:rsidRPr="00AA0EF0" w:rsidRDefault="00C84FFB" w:rsidP="004E33D2">
      <w:pPr>
        <w:spacing w:after="16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месте проведения </w:t>
      </w:r>
      <w:r w:rsidR="00AA0EF0" w:rsidRPr="00AA0EF0">
        <w:rPr>
          <w:rFonts w:ascii="Times New Roman" w:hAnsi="Times New Roman"/>
          <w:sz w:val="28"/>
          <w:szCs w:val="28"/>
        </w:rPr>
        <w:t xml:space="preserve">разворачивается </w:t>
      </w:r>
      <w:r>
        <w:rPr>
          <w:rFonts w:ascii="Times New Roman" w:hAnsi="Times New Roman"/>
          <w:sz w:val="28"/>
          <w:szCs w:val="28"/>
        </w:rPr>
        <w:t>импровизированный «и</w:t>
      </w:r>
      <w:r w:rsidR="00AA0EF0" w:rsidRPr="00AA0EF0">
        <w:rPr>
          <w:rFonts w:ascii="Times New Roman" w:hAnsi="Times New Roman"/>
          <w:sz w:val="28"/>
          <w:szCs w:val="28"/>
        </w:rPr>
        <w:t>нформационный пункт</w:t>
      </w:r>
      <w:r>
        <w:rPr>
          <w:rFonts w:ascii="Times New Roman" w:hAnsi="Times New Roman"/>
          <w:sz w:val="28"/>
          <w:szCs w:val="28"/>
        </w:rPr>
        <w:t>»</w:t>
      </w:r>
      <w:r w:rsidR="00AA0EF0" w:rsidRPr="00AA0EF0">
        <w:rPr>
          <w:rFonts w:ascii="Times New Roman" w:hAnsi="Times New Roman"/>
          <w:sz w:val="28"/>
          <w:szCs w:val="28"/>
        </w:rPr>
        <w:t xml:space="preserve"> </w:t>
      </w:r>
      <w:r w:rsidR="008F50DD">
        <w:rPr>
          <w:rFonts w:ascii="Times New Roman" w:hAnsi="Times New Roman"/>
          <w:sz w:val="28"/>
          <w:szCs w:val="28"/>
        </w:rPr>
        <w:t>три</w:t>
      </w:r>
      <w:r w:rsidR="00AA0EF0" w:rsidRPr="00AA0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стола</w:t>
      </w:r>
      <w:r w:rsidR="00AA0EF0" w:rsidRPr="00AA0EF0">
        <w:rPr>
          <w:rFonts w:ascii="Times New Roman" w:hAnsi="Times New Roman"/>
          <w:sz w:val="28"/>
          <w:szCs w:val="28"/>
        </w:rPr>
        <w:t xml:space="preserve">. </w:t>
      </w:r>
      <w:r w:rsidR="004E33D2">
        <w:rPr>
          <w:rFonts w:ascii="Times New Roman" w:hAnsi="Times New Roman"/>
          <w:sz w:val="28"/>
          <w:szCs w:val="28"/>
        </w:rPr>
        <w:t>Каждый стол выполняет свою функцию и прохождение первого стола – обязательное условие для всех участников</w:t>
      </w:r>
      <w:r w:rsidR="00AA0EF0" w:rsidRPr="00AA0EF0">
        <w:rPr>
          <w:rFonts w:ascii="Times New Roman" w:hAnsi="Times New Roman"/>
          <w:sz w:val="28"/>
          <w:szCs w:val="28"/>
        </w:rPr>
        <w:t>.</w:t>
      </w:r>
      <w:r w:rsidR="004E33D2">
        <w:rPr>
          <w:rFonts w:ascii="Times New Roman" w:hAnsi="Times New Roman"/>
          <w:sz w:val="28"/>
          <w:szCs w:val="28"/>
        </w:rPr>
        <w:t xml:space="preserve"> </w:t>
      </w:r>
    </w:p>
    <w:p w:rsidR="004E33D2" w:rsidRDefault="000D49B8" w:rsidP="004E33D2">
      <w:pPr>
        <w:spacing w:after="160" w:line="257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AA0EF0" w:rsidRPr="00AA0EF0">
        <w:rPr>
          <w:rFonts w:ascii="Times New Roman" w:hAnsi="Times New Roman"/>
          <w:bCs/>
          <w:sz w:val="28"/>
          <w:szCs w:val="28"/>
        </w:rPr>
        <w:t xml:space="preserve">тол </w:t>
      </w:r>
      <w:r>
        <w:rPr>
          <w:rFonts w:ascii="Times New Roman" w:hAnsi="Times New Roman"/>
          <w:bCs/>
          <w:sz w:val="28"/>
          <w:szCs w:val="28"/>
        </w:rPr>
        <w:t xml:space="preserve">№ 1 </w:t>
      </w:r>
      <w:r w:rsidR="00AA0EF0" w:rsidRPr="00AA0EF0">
        <w:rPr>
          <w:rFonts w:ascii="Times New Roman" w:hAnsi="Times New Roman"/>
          <w:bCs/>
          <w:sz w:val="28"/>
          <w:szCs w:val="28"/>
        </w:rPr>
        <w:t>- «Адми</w:t>
      </w:r>
      <w:r w:rsidR="0089414F">
        <w:rPr>
          <w:rFonts w:ascii="Times New Roman" w:hAnsi="Times New Roman"/>
          <w:bCs/>
          <w:sz w:val="28"/>
          <w:szCs w:val="28"/>
        </w:rPr>
        <w:t>нистратор»</w:t>
      </w:r>
    </w:p>
    <w:p w:rsidR="0089414F" w:rsidRDefault="004E33D2" w:rsidP="004E33D2">
      <w:pPr>
        <w:spacing w:after="16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столом</w:t>
      </w:r>
      <w:r w:rsidR="00AA0EF0" w:rsidRPr="00AA0EF0">
        <w:rPr>
          <w:rFonts w:ascii="Times New Roman" w:hAnsi="Times New Roman"/>
          <w:sz w:val="28"/>
          <w:szCs w:val="28"/>
        </w:rPr>
        <w:t xml:space="preserve"> работают </w:t>
      </w:r>
      <w:r w:rsidR="000D49B8">
        <w:rPr>
          <w:rFonts w:ascii="Times New Roman" w:hAnsi="Times New Roman"/>
          <w:sz w:val="28"/>
          <w:szCs w:val="28"/>
        </w:rPr>
        <w:t>«</w:t>
      </w:r>
      <w:r w:rsidR="00AA0EF0" w:rsidRPr="00AA0EF0">
        <w:rPr>
          <w:rFonts w:ascii="Times New Roman" w:hAnsi="Times New Roman"/>
          <w:sz w:val="28"/>
          <w:szCs w:val="28"/>
        </w:rPr>
        <w:t>администраторы</w:t>
      </w:r>
      <w:r w:rsidR="000D49B8">
        <w:rPr>
          <w:rFonts w:ascii="Times New Roman" w:hAnsi="Times New Roman"/>
          <w:sz w:val="28"/>
          <w:szCs w:val="28"/>
        </w:rPr>
        <w:t>»</w:t>
      </w:r>
      <w:r w:rsidR="00AA0EF0" w:rsidRPr="00AA0EF0">
        <w:rPr>
          <w:rFonts w:ascii="Times New Roman" w:hAnsi="Times New Roman"/>
          <w:sz w:val="28"/>
          <w:szCs w:val="28"/>
        </w:rPr>
        <w:t xml:space="preserve"> (2</w:t>
      </w:r>
      <w:r>
        <w:rPr>
          <w:rFonts w:ascii="Times New Roman" w:hAnsi="Times New Roman"/>
          <w:sz w:val="28"/>
          <w:szCs w:val="28"/>
        </w:rPr>
        <w:t xml:space="preserve"> и более</w:t>
      </w:r>
      <w:r w:rsidR="00AA0EF0" w:rsidRPr="00AA0EF0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, в зависимости от количества участников</w:t>
      </w:r>
      <w:r w:rsidR="00AA0EF0" w:rsidRPr="00AA0EF0">
        <w:rPr>
          <w:rFonts w:ascii="Times New Roman" w:hAnsi="Times New Roman"/>
          <w:sz w:val="28"/>
          <w:szCs w:val="28"/>
        </w:rPr>
        <w:t>). Задача администратора – объяснить,</w:t>
      </w:r>
      <w:r>
        <w:rPr>
          <w:rFonts w:ascii="Times New Roman" w:hAnsi="Times New Roman"/>
          <w:sz w:val="28"/>
          <w:szCs w:val="28"/>
        </w:rPr>
        <w:t xml:space="preserve"> какая последовательность действий </w:t>
      </w:r>
      <w:r w:rsidR="000D49B8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быть у </w:t>
      </w:r>
      <w:r w:rsidR="000D49B8">
        <w:rPr>
          <w:rFonts w:ascii="Times New Roman" w:hAnsi="Times New Roman"/>
          <w:sz w:val="28"/>
          <w:szCs w:val="28"/>
        </w:rPr>
        <w:t xml:space="preserve">пришедшего. </w:t>
      </w:r>
      <w:r w:rsidR="0089414F" w:rsidRPr="00AA0EF0">
        <w:rPr>
          <w:rFonts w:ascii="Times New Roman" w:hAnsi="Times New Roman"/>
          <w:sz w:val="28"/>
          <w:szCs w:val="28"/>
        </w:rPr>
        <w:t xml:space="preserve">На данном этапе должно быть задействовано достаточное количество администраторов, чтобы успевать </w:t>
      </w:r>
      <w:r w:rsidR="0089414F">
        <w:rPr>
          <w:rFonts w:ascii="Times New Roman" w:hAnsi="Times New Roman"/>
          <w:sz w:val="28"/>
          <w:szCs w:val="28"/>
        </w:rPr>
        <w:t xml:space="preserve">рассортировать </w:t>
      </w:r>
      <w:r w:rsidR="0089414F" w:rsidRPr="00AA0EF0">
        <w:rPr>
          <w:rFonts w:ascii="Times New Roman" w:hAnsi="Times New Roman"/>
          <w:sz w:val="28"/>
          <w:szCs w:val="28"/>
        </w:rPr>
        <w:t xml:space="preserve">всех желающих. </w:t>
      </w:r>
      <w:r w:rsidR="00A902CC">
        <w:rPr>
          <w:rFonts w:ascii="Times New Roman" w:hAnsi="Times New Roman"/>
          <w:sz w:val="28"/>
          <w:szCs w:val="28"/>
        </w:rPr>
        <w:t xml:space="preserve">По мере прохождения экзамена администраторы по количеству набранных жетонов обменивают их на призы. </w:t>
      </w:r>
    </w:p>
    <w:p w:rsidR="00AA0EF0" w:rsidRPr="00AA0EF0" w:rsidRDefault="008F50DD" w:rsidP="004E33D2">
      <w:pPr>
        <w:spacing w:after="16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участников предусмотрены д</w:t>
      </w:r>
      <w:r w:rsidR="00AA0EF0" w:rsidRPr="00AA0EF0">
        <w:rPr>
          <w:rFonts w:ascii="Times New Roman" w:hAnsi="Times New Roman"/>
          <w:sz w:val="28"/>
          <w:szCs w:val="28"/>
        </w:rPr>
        <w:t>ва</w:t>
      </w:r>
      <w:r w:rsidR="000D49B8" w:rsidRPr="000D49B8">
        <w:rPr>
          <w:rFonts w:ascii="Times New Roman" w:hAnsi="Times New Roman"/>
          <w:sz w:val="28"/>
          <w:szCs w:val="28"/>
        </w:rPr>
        <w:t xml:space="preserve"> </w:t>
      </w:r>
      <w:r w:rsidR="000D49B8">
        <w:rPr>
          <w:rFonts w:ascii="Times New Roman" w:hAnsi="Times New Roman"/>
          <w:sz w:val="28"/>
          <w:szCs w:val="28"/>
        </w:rPr>
        <w:t>в</w:t>
      </w:r>
      <w:r w:rsidR="000D49B8" w:rsidRPr="00AA0EF0">
        <w:rPr>
          <w:rFonts w:ascii="Times New Roman" w:hAnsi="Times New Roman"/>
          <w:sz w:val="28"/>
          <w:szCs w:val="28"/>
        </w:rPr>
        <w:t>арианта</w:t>
      </w:r>
      <w:r w:rsidR="00AA0EF0" w:rsidRPr="00AA0EF0">
        <w:rPr>
          <w:rFonts w:ascii="Times New Roman" w:hAnsi="Times New Roman"/>
          <w:sz w:val="28"/>
          <w:szCs w:val="28"/>
        </w:rPr>
        <w:t>:</w:t>
      </w:r>
    </w:p>
    <w:p w:rsidR="00AA0EF0" w:rsidRPr="00AA0EF0" w:rsidRDefault="000D49B8" w:rsidP="000D49B8">
      <w:pPr>
        <w:spacing w:after="16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вариант: </w:t>
      </w:r>
      <w:r w:rsidR="00AA0EF0" w:rsidRPr="00AA0EF0"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z w:val="28"/>
          <w:szCs w:val="28"/>
        </w:rPr>
        <w:t>участник</w:t>
      </w:r>
      <w:r w:rsidR="00AA0EF0" w:rsidRPr="00AA0EF0">
        <w:rPr>
          <w:rFonts w:ascii="Times New Roman" w:hAnsi="Times New Roman"/>
          <w:sz w:val="28"/>
          <w:szCs w:val="28"/>
        </w:rPr>
        <w:t xml:space="preserve"> считает, что мало информирован по </w:t>
      </w:r>
      <w:r>
        <w:rPr>
          <w:rFonts w:ascii="Times New Roman" w:hAnsi="Times New Roman"/>
          <w:sz w:val="28"/>
          <w:szCs w:val="28"/>
        </w:rPr>
        <w:t>заявленной теме</w:t>
      </w:r>
      <w:r w:rsidR="00AA0EF0" w:rsidRPr="00AA0EF0">
        <w:rPr>
          <w:rFonts w:ascii="Times New Roman" w:hAnsi="Times New Roman"/>
          <w:sz w:val="28"/>
          <w:szCs w:val="28"/>
        </w:rPr>
        <w:t>, ему предлагается получить консультацию у специалиста</w:t>
      </w:r>
      <w:r>
        <w:rPr>
          <w:rFonts w:ascii="Times New Roman" w:hAnsi="Times New Roman"/>
          <w:sz w:val="28"/>
          <w:szCs w:val="28"/>
        </w:rPr>
        <w:t xml:space="preserve">, находящегося за </w:t>
      </w:r>
      <w:r w:rsidR="008F50DD">
        <w:rPr>
          <w:rFonts w:ascii="Times New Roman" w:hAnsi="Times New Roman"/>
          <w:sz w:val="28"/>
          <w:szCs w:val="28"/>
        </w:rPr>
        <w:t>третьим</w:t>
      </w:r>
      <w:r w:rsidR="00AA0EF0" w:rsidRPr="00AA0EF0">
        <w:rPr>
          <w:rFonts w:ascii="Times New Roman" w:hAnsi="Times New Roman"/>
          <w:sz w:val="28"/>
          <w:szCs w:val="28"/>
        </w:rPr>
        <w:t xml:space="preserve"> стол</w:t>
      </w:r>
      <w:r>
        <w:rPr>
          <w:rFonts w:ascii="Times New Roman" w:hAnsi="Times New Roman"/>
          <w:sz w:val="28"/>
          <w:szCs w:val="28"/>
        </w:rPr>
        <w:t xml:space="preserve">ом. Там же он может познакомиться с </w:t>
      </w:r>
      <w:r w:rsidR="00AA0EF0" w:rsidRPr="00AA0EF0">
        <w:rPr>
          <w:rFonts w:ascii="Times New Roman" w:hAnsi="Times New Roman"/>
          <w:sz w:val="28"/>
          <w:szCs w:val="28"/>
        </w:rPr>
        <w:t>брошюр</w:t>
      </w:r>
      <w:r>
        <w:rPr>
          <w:rFonts w:ascii="Times New Roman" w:hAnsi="Times New Roman"/>
          <w:sz w:val="28"/>
          <w:szCs w:val="28"/>
        </w:rPr>
        <w:t xml:space="preserve">ами, плакаты, буклетами, презентациями, и другими материалами, которые </w:t>
      </w:r>
      <w:r w:rsidR="00AA0EF0" w:rsidRPr="00AA0EF0">
        <w:rPr>
          <w:rFonts w:ascii="Times New Roman" w:hAnsi="Times New Roman"/>
          <w:sz w:val="28"/>
          <w:szCs w:val="28"/>
        </w:rPr>
        <w:t>имеется в наличии</w:t>
      </w:r>
      <w:r>
        <w:rPr>
          <w:rFonts w:ascii="Times New Roman" w:hAnsi="Times New Roman"/>
          <w:sz w:val="28"/>
          <w:szCs w:val="28"/>
        </w:rPr>
        <w:t>.</w:t>
      </w:r>
    </w:p>
    <w:p w:rsidR="00AA0EF0" w:rsidRDefault="000D49B8" w:rsidP="000D49B8">
      <w:pPr>
        <w:spacing w:after="16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вариант: </w:t>
      </w:r>
      <w:r w:rsidR="00AA0EF0" w:rsidRPr="00AA0EF0">
        <w:rPr>
          <w:rFonts w:ascii="Times New Roman" w:hAnsi="Times New Roman"/>
          <w:sz w:val="28"/>
          <w:szCs w:val="28"/>
        </w:rPr>
        <w:t xml:space="preserve">Если </w:t>
      </w:r>
      <w:r>
        <w:rPr>
          <w:rFonts w:ascii="Times New Roman" w:hAnsi="Times New Roman"/>
          <w:sz w:val="28"/>
          <w:szCs w:val="28"/>
        </w:rPr>
        <w:t>участник</w:t>
      </w:r>
      <w:r w:rsidR="00AA0EF0" w:rsidRPr="00AA0EF0">
        <w:rPr>
          <w:rFonts w:ascii="Times New Roman" w:hAnsi="Times New Roman"/>
          <w:sz w:val="28"/>
          <w:szCs w:val="28"/>
        </w:rPr>
        <w:t xml:space="preserve"> считает, что достаточно информирован</w:t>
      </w:r>
      <w:r>
        <w:rPr>
          <w:rFonts w:ascii="Times New Roman" w:hAnsi="Times New Roman"/>
          <w:sz w:val="28"/>
          <w:szCs w:val="28"/>
        </w:rPr>
        <w:t xml:space="preserve"> по теме, он направляется к столу №</w:t>
      </w:r>
      <w:r w:rsidR="00AA0EF0" w:rsidRPr="00AA0EF0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>для проверки знаний</w:t>
      </w:r>
      <w:r w:rsidR="008F50DD">
        <w:rPr>
          <w:rFonts w:ascii="Times New Roman" w:hAnsi="Times New Roman"/>
          <w:sz w:val="28"/>
          <w:szCs w:val="28"/>
        </w:rPr>
        <w:t>.</w:t>
      </w:r>
      <w:r w:rsidR="00AA0EF0" w:rsidRPr="00AA0EF0">
        <w:rPr>
          <w:rFonts w:ascii="Times New Roman" w:hAnsi="Times New Roman"/>
          <w:sz w:val="28"/>
          <w:szCs w:val="28"/>
        </w:rPr>
        <w:t xml:space="preserve"> </w:t>
      </w:r>
      <w:r w:rsidR="008F50DD">
        <w:rPr>
          <w:rFonts w:ascii="Times New Roman" w:hAnsi="Times New Roman"/>
          <w:sz w:val="28"/>
          <w:szCs w:val="28"/>
        </w:rPr>
        <w:t>С</w:t>
      </w:r>
      <w:r w:rsidR="00AA0EF0" w:rsidRPr="00AA0EF0">
        <w:rPr>
          <w:rFonts w:ascii="Times New Roman" w:hAnsi="Times New Roman"/>
          <w:sz w:val="28"/>
          <w:szCs w:val="28"/>
        </w:rPr>
        <w:t xml:space="preserve">дав </w:t>
      </w:r>
      <w:r w:rsidR="0089414F">
        <w:rPr>
          <w:rFonts w:ascii="Times New Roman" w:hAnsi="Times New Roman"/>
          <w:sz w:val="28"/>
          <w:szCs w:val="28"/>
        </w:rPr>
        <w:t>«</w:t>
      </w:r>
      <w:r w:rsidR="00AA0EF0" w:rsidRPr="00AA0EF0">
        <w:rPr>
          <w:rFonts w:ascii="Times New Roman" w:hAnsi="Times New Roman"/>
          <w:sz w:val="28"/>
          <w:szCs w:val="28"/>
        </w:rPr>
        <w:t>экзамен</w:t>
      </w:r>
      <w:r w:rsidR="0089414F">
        <w:rPr>
          <w:rFonts w:ascii="Times New Roman" w:hAnsi="Times New Roman"/>
          <w:sz w:val="28"/>
          <w:szCs w:val="28"/>
        </w:rPr>
        <w:t>» участнику полагается</w:t>
      </w:r>
      <w:r w:rsidR="00AA0EF0" w:rsidRPr="00AA0EF0">
        <w:rPr>
          <w:rFonts w:ascii="Times New Roman" w:hAnsi="Times New Roman"/>
          <w:sz w:val="28"/>
          <w:szCs w:val="28"/>
        </w:rPr>
        <w:t xml:space="preserve"> приз. Если посетитель заинтересован этим предложением, ему в</w:t>
      </w:r>
      <w:r w:rsidR="0089414F">
        <w:rPr>
          <w:rFonts w:ascii="Times New Roman" w:hAnsi="Times New Roman"/>
          <w:sz w:val="28"/>
          <w:szCs w:val="28"/>
        </w:rPr>
        <w:t xml:space="preserve">ыдается направление на экзамен </w:t>
      </w:r>
      <w:r w:rsidR="008F50DD">
        <w:rPr>
          <w:rFonts w:ascii="Times New Roman" w:hAnsi="Times New Roman"/>
          <w:sz w:val="28"/>
          <w:szCs w:val="28"/>
        </w:rPr>
        <w:t xml:space="preserve">с </w:t>
      </w:r>
      <w:r w:rsidR="00AA0EF0" w:rsidRPr="00AA0EF0">
        <w:rPr>
          <w:rFonts w:ascii="Times New Roman" w:hAnsi="Times New Roman"/>
          <w:sz w:val="28"/>
          <w:szCs w:val="28"/>
        </w:rPr>
        <w:t xml:space="preserve">порядковым номером. </w:t>
      </w:r>
    </w:p>
    <w:p w:rsidR="0089414F" w:rsidRDefault="0089414F" w:rsidP="0089414F">
      <w:pPr>
        <w:spacing w:after="16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EF0">
        <w:rPr>
          <w:rFonts w:ascii="Times New Roman" w:hAnsi="Times New Roman"/>
          <w:sz w:val="28"/>
          <w:szCs w:val="28"/>
        </w:rPr>
        <w:t>Направление на экзамен позволяет решить две задачи: первая - точный и простой подсчет количества участников акции, второй - организовать желающих сдать экзамен повторно.</w:t>
      </w:r>
    </w:p>
    <w:p w:rsidR="0089414F" w:rsidRDefault="0089414F" w:rsidP="0089414F">
      <w:pPr>
        <w:spacing w:after="16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AA0EF0" w:rsidRPr="00AA0EF0">
        <w:rPr>
          <w:rFonts w:ascii="Times New Roman" w:hAnsi="Times New Roman"/>
          <w:bCs/>
          <w:sz w:val="28"/>
          <w:szCs w:val="28"/>
        </w:rPr>
        <w:t>тол</w:t>
      </w:r>
      <w:r>
        <w:rPr>
          <w:rFonts w:ascii="Times New Roman" w:hAnsi="Times New Roman"/>
          <w:bCs/>
          <w:sz w:val="28"/>
          <w:szCs w:val="28"/>
        </w:rPr>
        <w:t xml:space="preserve"> № 2 </w:t>
      </w:r>
      <w:r w:rsidR="00AA0EF0" w:rsidRPr="00AA0EF0">
        <w:rPr>
          <w:rFonts w:ascii="Times New Roman" w:hAnsi="Times New Roman"/>
          <w:bCs/>
          <w:sz w:val="28"/>
          <w:szCs w:val="28"/>
        </w:rPr>
        <w:t>-</w:t>
      </w:r>
      <w:r w:rsidR="00AA0EF0" w:rsidRPr="00AA0EF0">
        <w:rPr>
          <w:rFonts w:ascii="Times New Roman" w:hAnsi="Times New Roman"/>
          <w:sz w:val="28"/>
          <w:szCs w:val="28"/>
        </w:rPr>
        <w:t xml:space="preserve"> </w:t>
      </w:r>
      <w:r w:rsidR="00AA0EF0" w:rsidRPr="00AA0EF0">
        <w:rPr>
          <w:rFonts w:ascii="Times New Roman" w:hAnsi="Times New Roman"/>
          <w:bCs/>
          <w:sz w:val="28"/>
          <w:szCs w:val="28"/>
        </w:rPr>
        <w:t>«Экзамен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AA0EF0" w:rsidRDefault="00AA0EF0" w:rsidP="0089414F">
      <w:pPr>
        <w:spacing w:after="16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EF0">
        <w:rPr>
          <w:rFonts w:ascii="Times New Roman" w:hAnsi="Times New Roman"/>
          <w:sz w:val="28"/>
          <w:szCs w:val="28"/>
        </w:rPr>
        <w:t xml:space="preserve">Экзаменатор забирает у участника направление на экзамен. «Экзаменуемый» участник тянет билет, отвечает на вопрос. Экзаменатор может задавать уточняющие вопросы. В случае правильного ответа </w:t>
      </w:r>
      <w:r w:rsidR="008F50DD">
        <w:rPr>
          <w:rFonts w:ascii="Times New Roman" w:hAnsi="Times New Roman"/>
          <w:sz w:val="28"/>
          <w:szCs w:val="28"/>
        </w:rPr>
        <w:t xml:space="preserve">участник </w:t>
      </w:r>
      <w:r w:rsidRPr="00AA0EF0">
        <w:rPr>
          <w:rFonts w:ascii="Times New Roman" w:hAnsi="Times New Roman"/>
          <w:sz w:val="28"/>
          <w:szCs w:val="28"/>
        </w:rPr>
        <w:t xml:space="preserve">получает </w:t>
      </w:r>
      <w:r w:rsidR="008F50DD">
        <w:rPr>
          <w:rFonts w:ascii="Times New Roman" w:hAnsi="Times New Roman"/>
          <w:sz w:val="28"/>
          <w:szCs w:val="28"/>
        </w:rPr>
        <w:t>жетон</w:t>
      </w:r>
      <w:r w:rsidRPr="00AA0EF0">
        <w:rPr>
          <w:rFonts w:ascii="Times New Roman" w:hAnsi="Times New Roman"/>
          <w:sz w:val="28"/>
          <w:szCs w:val="28"/>
        </w:rPr>
        <w:t xml:space="preserve"> и «зачетную книжку», подписанную экзаменатором. В случае не</w:t>
      </w:r>
      <w:r w:rsidR="008F50DD">
        <w:rPr>
          <w:rFonts w:ascii="Times New Roman" w:hAnsi="Times New Roman"/>
          <w:sz w:val="28"/>
          <w:szCs w:val="28"/>
        </w:rPr>
        <w:t>верн</w:t>
      </w:r>
      <w:r w:rsidRPr="00AA0EF0">
        <w:rPr>
          <w:rFonts w:ascii="Times New Roman" w:hAnsi="Times New Roman"/>
          <w:sz w:val="28"/>
          <w:szCs w:val="28"/>
        </w:rPr>
        <w:t xml:space="preserve">ого ответа правильный </w:t>
      </w:r>
      <w:r w:rsidRPr="00AA0EF0">
        <w:rPr>
          <w:rFonts w:ascii="Times New Roman" w:hAnsi="Times New Roman"/>
          <w:sz w:val="28"/>
          <w:szCs w:val="28"/>
        </w:rPr>
        <w:lastRenderedPageBreak/>
        <w:t xml:space="preserve">ответ на данный вопрос и </w:t>
      </w:r>
      <w:r w:rsidR="008F50DD">
        <w:rPr>
          <w:rFonts w:ascii="Times New Roman" w:hAnsi="Times New Roman"/>
          <w:sz w:val="28"/>
          <w:szCs w:val="28"/>
        </w:rPr>
        <w:t xml:space="preserve">на </w:t>
      </w:r>
      <w:r w:rsidRPr="00AA0EF0">
        <w:rPr>
          <w:rFonts w:ascii="Times New Roman" w:hAnsi="Times New Roman"/>
          <w:sz w:val="28"/>
          <w:szCs w:val="28"/>
        </w:rPr>
        <w:t>любые другие он может получить у специалиста за столом №</w:t>
      </w:r>
      <w:r w:rsidR="008F50DD">
        <w:rPr>
          <w:rFonts w:ascii="Times New Roman" w:hAnsi="Times New Roman"/>
          <w:sz w:val="28"/>
          <w:szCs w:val="28"/>
        </w:rPr>
        <w:t xml:space="preserve"> 3</w:t>
      </w:r>
      <w:r w:rsidRPr="00AA0EF0">
        <w:rPr>
          <w:rFonts w:ascii="Times New Roman" w:hAnsi="Times New Roman"/>
          <w:sz w:val="28"/>
          <w:szCs w:val="28"/>
        </w:rPr>
        <w:t xml:space="preserve">. </w:t>
      </w:r>
    </w:p>
    <w:p w:rsidR="008F50DD" w:rsidRDefault="008F50DD" w:rsidP="0089414F">
      <w:pPr>
        <w:spacing w:after="16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можно сдавать не</w:t>
      </w:r>
      <w:r w:rsidR="00A902CC">
        <w:rPr>
          <w:rFonts w:ascii="Times New Roman" w:hAnsi="Times New Roman"/>
          <w:sz w:val="28"/>
          <w:szCs w:val="28"/>
        </w:rPr>
        <w:t xml:space="preserve">сколько раз, при </w:t>
      </w:r>
      <w:r>
        <w:rPr>
          <w:rFonts w:ascii="Times New Roman" w:hAnsi="Times New Roman"/>
          <w:sz w:val="28"/>
          <w:szCs w:val="28"/>
        </w:rPr>
        <w:t>этом заработать большое количество жетонов и заполнить</w:t>
      </w:r>
      <w:r w:rsidR="00A902CC">
        <w:rPr>
          <w:rFonts w:ascii="Times New Roman" w:hAnsi="Times New Roman"/>
          <w:sz w:val="28"/>
          <w:szCs w:val="28"/>
        </w:rPr>
        <w:t xml:space="preserve"> все графы зачетной книжки. Призы за участие в информационной палатке могут различаться по их качеству (например</w:t>
      </w:r>
      <w:r w:rsidR="00A51673">
        <w:rPr>
          <w:rFonts w:ascii="Times New Roman" w:hAnsi="Times New Roman"/>
          <w:sz w:val="28"/>
          <w:szCs w:val="28"/>
        </w:rPr>
        <w:t>,</w:t>
      </w:r>
      <w:r w:rsidR="00A902CC">
        <w:rPr>
          <w:rFonts w:ascii="Times New Roman" w:hAnsi="Times New Roman"/>
          <w:sz w:val="28"/>
          <w:szCs w:val="28"/>
        </w:rPr>
        <w:t xml:space="preserve"> за один жетон - маленькая конфета, за два – шоколадная конфета, за три – блокнот и т.д.). </w:t>
      </w:r>
    </w:p>
    <w:p w:rsidR="00A902CC" w:rsidRDefault="00A902CC" w:rsidP="0089414F">
      <w:pPr>
        <w:spacing w:after="16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экзаменатора имеется свой лист регистрации, для того, чтобы фиксировать ответил или нет участник </w:t>
      </w:r>
      <w:proofErr w:type="spellStart"/>
      <w:r>
        <w:rPr>
          <w:rFonts w:ascii="Times New Roman" w:hAnsi="Times New Roman"/>
          <w:sz w:val="28"/>
          <w:szCs w:val="28"/>
        </w:rPr>
        <w:t>инфопалатки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вопрос.</w:t>
      </w:r>
    </w:p>
    <w:tbl>
      <w:tblPr>
        <w:tblW w:w="7749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2801"/>
        <w:gridCol w:w="2321"/>
        <w:gridCol w:w="2159"/>
      </w:tblGrid>
      <w:tr w:rsidR="00A902CC" w:rsidRPr="00AA0EF0" w:rsidTr="00A902CC">
        <w:trPr>
          <w:trHeight w:val="15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CC" w:rsidRPr="00AA0EF0" w:rsidRDefault="00A902CC" w:rsidP="00A8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EF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CC" w:rsidRPr="00AA0EF0" w:rsidRDefault="00A902CC" w:rsidP="00A80D2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CC" w:rsidRPr="00AA0EF0" w:rsidRDefault="00A902CC" w:rsidP="00A9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билета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CC" w:rsidRPr="00AA0EF0" w:rsidRDefault="00A902CC" w:rsidP="00A8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EF0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</w:p>
        </w:tc>
      </w:tr>
      <w:tr w:rsidR="00A902CC" w:rsidRPr="00AA0EF0" w:rsidTr="00A902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CC" w:rsidRPr="00AA0EF0" w:rsidRDefault="00A902CC" w:rsidP="00A8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EF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A0EF0" w:rsidRDefault="00A902CC" w:rsidP="00A8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A0EF0" w:rsidRDefault="00A902CC" w:rsidP="00A8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A0EF0" w:rsidRDefault="00A902CC" w:rsidP="00A8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2CC" w:rsidRPr="00AA0EF0" w:rsidTr="00A902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CC" w:rsidRPr="00AA0EF0" w:rsidRDefault="00A902CC" w:rsidP="00A8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EF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A0EF0" w:rsidRDefault="00A902CC" w:rsidP="00A8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A0EF0" w:rsidRDefault="00A902CC" w:rsidP="00A8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A0EF0" w:rsidRDefault="00A902CC" w:rsidP="00A8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2CC" w:rsidRPr="00AA0EF0" w:rsidTr="00A902C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CC" w:rsidRPr="00AA0EF0" w:rsidRDefault="00A902CC" w:rsidP="00A8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EF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A0EF0" w:rsidRDefault="00A902CC" w:rsidP="00A8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A0EF0" w:rsidRDefault="00A902CC" w:rsidP="00A8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CC" w:rsidRPr="00AA0EF0" w:rsidRDefault="00A902CC" w:rsidP="00A80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02CC" w:rsidRPr="00AA0EF0" w:rsidRDefault="00A902CC" w:rsidP="00537408">
      <w:pPr>
        <w:spacing w:after="16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414F" w:rsidRPr="00537408" w:rsidRDefault="0089414F" w:rsidP="00537408">
      <w:pPr>
        <w:ind w:firstLine="709"/>
        <w:rPr>
          <w:rFonts w:ascii="Times New Roman" w:hAnsi="Times New Roman"/>
          <w:sz w:val="28"/>
        </w:rPr>
      </w:pPr>
      <w:r w:rsidRPr="00537408">
        <w:rPr>
          <w:rFonts w:ascii="Times New Roman" w:hAnsi="Times New Roman"/>
          <w:sz w:val="28"/>
        </w:rPr>
        <w:t>С</w:t>
      </w:r>
      <w:r w:rsidR="00AA0EF0" w:rsidRPr="00537408">
        <w:rPr>
          <w:rFonts w:ascii="Times New Roman" w:hAnsi="Times New Roman"/>
          <w:sz w:val="28"/>
        </w:rPr>
        <w:t>тол</w:t>
      </w:r>
      <w:r w:rsidRPr="00537408">
        <w:rPr>
          <w:rFonts w:ascii="Times New Roman" w:hAnsi="Times New Roman"/>
          <w:sz w:val="28"/>
        </w:rPr>
        <w:t xml:space="preserve"> № 3</w:t>
      </w:r>
      <w:r w:rsidR="00AA0EF0" w:rsidRPr="00537408">
        <w:rPr>
          <w:rFonts w:ascii="Times New Roman" w:hAnsi="Times New Roman"/>
          <w:sz w:val="28"/>
        </w:rPr>
        <w:t xml:space="preserve"> - «Специалист» или «Консультант»</w:t>
      </w:r>
    </w:p>
    <w:p w:rsidR="00AA0EF0" w:rsidRPr="00537408" w:rsidRDefault="00AA0EF0" w:rsidP="00537408">
      <w:pPr>
        <w:ind w:firstLine="709"/>
        <w:rPr>
          <w:rFonts w:ascii="Times New Roman" w:hAnsi="Times New Roman"/>
          <w:sz w:val="28"/>
        </w:rPr>
      </w:pPr>
      <w:r w:rsidRPr="00537408">
        <w:rPr>
          <w:rFonts w:ascii="Times New Roman" w:hAnsi="Times New Roman"/>
          <w:sz w:val="28"/>
        </w:rPr>
        <w:t xml:space="preserve">Консультирует, дает правильные ответы на </w:t>
      </w:r>
      <w:r w:rsidR="00A902CC" w:rsidRPr="00537408">
        <w:rPr>
          <w:rFonts w:ascii="Times New Roman" w:hAnsi="Times New Roman"/>
          <w:sz w:val="28"/>
        </w:rPr>
        <w:t>«заваленные» вопросы, предлагает литературу или информацию по теме.</w:t>
      </w:r>
    </w:p>
    <w:p w:rsidR="00A51673" w:rsidRPr="00537408" w:rsidRDefault="00A51673" w:rsidP="00537408">
      <w:pPr>
        <w:ind w:firstLine="709"/>
        <w:rPr>
          <w:rFonts w:ascii="Times New Roman" w:hAnsi="Times New Roman"/>
          <w:sz w:val="28"/>
        </w:rPr>
      </w:pPr>
      <w:r w:rsidRPr="00537408">
        <w:rPr>
          <w:rFonts w:ascii="Times New Roman" w:hAnsi="Times New Roman"/>
          <w:sz w:val="28"/>
        </w:rPr>
        <w:t xml:space="preserve">Есть еще один вариант </w:t>
      </w:r>
      <w:proofErr w:type="spellStart"/>
      <w:r w:rsidRPr="00537408">
        <w:rPr>
          <w:rFonts w:ascii="Times New Roman" w:hAnsi="Times New Roman"/>
          <w:sz w:val="28"/>
        </w:rPr>
        <w:t>инфопалатки</w:t>
      </w:r>
      <w:proofErr w:type="spellEnd"/>
      <w:r w:rsidRPr="00537408">
        <w:rPr>
          <w:rFonts w:ascii="Times New Roman" w:hAnsi="Times New Roman"/>
          <w:sz w:val="28"/>
        </w:rPr>
        <w:t xml:space="preserve">, </w:t>
      </w:r>
      <w:r w:rsidR="004C6060" w:rsidRPr="00537408">
        <w:rPr>
          <w:rFonts w:ascii="Times New Roman" w:hAnsi="Times New Roman"/>
          <w:sz w:val="28"/>
        </w:rPr>
        <w:t>упрощенный, в случае, если участников игры немного. Упраздняется стол администратора, а вместо стола специалиста используется гаджет с выходом в интернет или литературные источники, в которых возможно найти полную информацию. (механизм зависит от педагогической задачи).</w:t>
      </w:r>
    </w:p>
    <w:p w:rsidR="00AE6BA1" w:rsidRPr="00024247" w:rsidRDefault="004D6E45" w:rsidP="0053740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24247">
        <w:rPr>
          <w:rFonts w:ascii="Times New Roman" w:hAnsi="Times New Roman"/>
          <w:b/>
          <w:sz w:val="28"/>
          <w:szCs w:val="28"/>
        </w:rPr>
        <w:t>Фотокросс</w:t>
      </w:r>
      <w:proofErr w:type="spellEnd"/>
    </w:p>
    <w:p w:rsidR="004D6E45" w:rsidRDefault="004D6E45" w:rsidP="00537408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537408">
        <w:rPr>
          <w:rFonts w:ascii="Times New Roman" w:hAnsi="Times New Roman"/>
          <w:sz w:val="28"/>
          <w:szCs w:val="28"/>
        </w:rPr>
        <w:t>Фотокросс</w:t>
      </w:r>
      <w:proofErr w:type="spellEnd"/>
      <w:r w:rsidRPr="00537408">
        <w:rPr>
          <w:rFonts w:ascii="Times New Roman" w:hAnsi="Times New Roman"/>
          <w:sz w:val="28"/>
          <w:szCs w:val="28"/>
        </w:rPr>
        <w:t xml:space="preserve"> – это не просто фотоконкурс.</w:t>
      </w:r>
    </w:p>
    <w:p w:rsidR="00024247" w:rsidRPr="00537408" w:rsidRDefault="00024247" w:rsidP="0002424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позволяет через объектив поработать над способностями креативно мыслить, умением быстро принимать решения, видеть необычное в обычном, использовать свой гаджет не только как инструмент выхода в интернет, но и использовать находящиеся в нем приложения. </w:t>
      </w:r>
    </w:p>
    <w:p w:rsidR="004D6E45" w:rsidRPr="00537408" w:rsidRDefault="004D6E45" w:rsidP="00537408">
      <w:pPr>
        <w:ind w:firstLine="709"/>
        <w:rPr>
          <w:rFonts w:ascii="Times New Roman" w:hAnsi="Times New Roman"/>
          <w:sz w:val="28"/>
          <w:szCs w:val="28"/>
        </w:rPr>
      </w:pPr>
      <w:r w:rsidRPr="00537408">
        <w:rPr>
          <w:rFonts w:ascii="Times New Roman" w:hAnsi="Times New Roman"/>
          <w:sz w:val="28"/>
          <w:szCs w:val="28"/>
        </w:rPr>
        <w:t xml:space="preserve">В определенное время участники </w:t>
      </w:r>
      <w:proofErr w:type="spellStart"/>
      <w:r w:rsidRPr="00537408">
        <w:rPr>
          <w:rFonts w:ascii="Times New Roman" w:hAnsi="Times New Roman"/>
          <w:sz w:val="28"/>
          <w:szCs w:val="28"/>
        </w:rPr>
        <w:t>фотокросса</w:t>
      </w:r>
      <w:proofErr w:type="spellEnd"/>
      <w:r w:rsidRPr="00537408">
        <w:rPr>
          <w:rFonts w:ascii="Times New Roman" w:hAnsi="Times New Roman"/>
          <w:sz w:val="28"/>
          <w:szCs w:val="28"/>
        </w:rPr>
        <w:t xml:space="preserve"> собираются в точке старта, регистрируются и получают задания или кросс-лист. Задания представлены словом или фразой – темой, на которую должна быть снята фотография.</w:t>
      </w:r>
    </w:p>
    <w:p w:rsidR="004D6E45" w:rsidRPr="00537408" w:rsidRDefault="004D6E45" w:rsidP="00537408">
      <w:pPr>
        <w:ind w:firstLine="709"/>
        <w:rPr>
          <w:rFonts w:ascii="Times New Roman" w:hAnsi="Times New Roman"/>
          <w:sz w:val="28"/>
          <w:szCs w:val="28"/>
        </w:rPr>
      </w:pPr>
      <w:r w:rsidRPr="00537408">
        <w:rPr>
          <w:rFonts w:ascii="Times New Roman" w:hAnsi="Times New Roman"/>
          <w:sz w:val="28"/>
          <w:szCs w:val="28"/>
        </w:rPr>
        <w:t xml:space="preserve">За отведенное время после старта команды должны сделать хотя бы по одной фотографии на каждую из заданных тем и прийти в точку финиша. Порядок выполнения заданий свободный. </w:t>
      </w:r>
      <w:r w:rsidR="001B2621" w:rsidRPr="00537408">
        <w:rPr>
          <w:rFonts w:ascii="Times New Roman" w:hAnsi="Times New Roman"/>
          <w:sz w:val="28"/>
          <w:szCs w:val="28"/>
        </w:rPr>
        <w:t xml:space="preserve">Участник должен выполнить условия, данные на старте устно организаторами или указанные в кросс-листе и прийти на финиш, уложившись в контрольное время. </w:t>
      </w:r>
      <w:r w:rsidRPr="00537408">
        <w:rPr>
          <w:rFonts w:ascii="Times New Roman" w:hAnsi="Times New Roman"/>
          <w:sz w:val="28"/>
          <w:szCs w:val="28"/>
        </w:rPr>
        <w:t xml:space="preserve">Команды, или участник сам не уложившиеся в </w:t>
      </w:r>
      <w:r w:rsidRPr="00537408">
        <w:rPr>
          <w:rFonts w:ascii="Times New Roman" w:hAnsi="Times New Roman"/>
          <w:sz w:val="28"/>
          <w:szCs w:val="28"/>
        </w:rPr>
        <w:lastRenderedPageBreak/>
        <w:t xml:space="preserve">срок, получают штрафные баллы. Способ передвижения участников по месту проведения </w:t>
      </w:r>
      <w:proofErr w:type="spellStart"/>
      <w:r w:rsidRPr="00537408">
        <w:rPr>
          <w:rFonts w:ascii="Times New Roman" w:hAnsi="Times New Roman"/>
          <w:sz w:val="28"/>
          <w:szCs w:val="28"/>
        </w:rPr>
        <w:t>фотокросса</w:t>
      </w:r>
      <w:proofErr w:type="spellEnd"/>
      <w:r w:rsidRPr="00537408">
        <w:rPr>
          <w:rFonts w:ascii="Times New Roman" w:hAnsi="Times New Roman"/>
          <w:sz w:val="28"/>
          <w:szCs w:val="28"/>
        </w:rPr>
        <w:t xml:space="preserve"> организаторами не регламентируется.</w:t>
      </w:r>
    </w:p>
    <w:p w:rsidR="004D6E45" w:rsidRPr="00537408" w:rsidRDefault="00537408" w:rsidP="000242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7408">
        <w:rPr>
          <w:rFonts w:ascii="Times New Roman" w:hAnsi="Times New Roman"/>
          <w:sz w:val="28"/>
          <w:szCs w:val="28"/>
        </w:rPr>
        <w:t>Д</w:t>
      </w:r>
      <w:r w:rsidR="004D6E45" w:rsidRPr="00537408">
        <w:rPr>
          <w:rFonts w:ascii="Times New Roman" w:hAnsi="Times New Roman"/>
          <w:sz w:val="28"/>
          <w:szCs w:val="28"/>
        </w:rPr>
        <w:t>опускается минимальная обработка цифровых фотографий – примерно в тех же операциях, что и у профессиональных фотоаппаратов</w:t>
      </w:r>
      <w:r w:rsidR="00024247">
        <w:rPr>
          <w:rFonts w:ascii="Times New Roman" w:hAnsi="Times New Roman"/>
          <w:sz w:val="28"/>
          <w:szCs w:val="28"/>
        </w:rPr>
        <w:t xml:space="preserve"> (если это необходимо). В случае обычной повседневной работы достаточно использовать мобильный телефон</w:t>
      </w:r>
      <w:r w:rsidR="004D6E45" w:rsidRPr="00537408">
        <w:rPr>
          <w:rFonts w:ascii="Times New Roman" w:hAnsi="Times New Roman"/>
          <w:sz w:val="28"/>
          <w:szCs w:val="28"/>
        </w:rPr>
        <w:t>.</w:t>
      </w:r>
      <w:r w:rsidR="00024247">
        <w:rPr>
          <w:rFonts w:ascii="Times New Roman" w:hAnsi="Times New Roman"/>
          <w:sz w:val="28"/>
          <w:szCs w:val="28"/>
        </w:rPr>
        <w:t xml:space="preserve"> </w:t>
      </w:r>
    </w:p>
    <w:p w:rsidR="004D6E45" w:rsidRDefault="004D6E45" w:rsidP="000242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7408">
        <w:rPr>
          <w:rFonts w:ascii="Times New Roman" w:hAnsi="Times New Roman"/>
          <w:sz w:val="28"/>
          <w:szCs w:val="28"/>
        </w:rPr>
        <w:t>Все вышеперечисленные мероприятия можно организовать с помощью социальных сетей.</w:t>
      </w:r>
      <w:r w:rsidR="00024247">
        <w:rPr>
          <w:rFonts w:ascii="Times New Roman" w:hAnsi="Times New Roman"/>
          <w:sz w:val="28"/>
          <w:szCs w:val="28"/>
        </w:rPr>
        <w:t xml:space="preserve"> </w:t>
      </w:r>
      <w:r w:rsidR="008D4BD9">
        <w:rPr>
          <w:rFonts w:ascii="Times New Roman" w:hAnsi="Times New Roman"/>
          <w:sz w:val="28"/>
          <w:szCs w:val="28"/>
        </w:rPr>
        <w:t xml:space="preserve">Возрастает эффективность приема при выстроенной моментальной системе </w:t>
      </w:r>
      <w:proofErr w:type="spellStart"/>
      <w:r w:rsidR="008D4BD9">
        <w:rPr>
          <w:rFonts w:ascii="Times New Roman" w:hAnsi="Times New Roman"/>
          <w:sz w:val="28"/>
          <w:szCs w:val="28"/>
        </w:rPr>
        <w:t>отсмотра</w:t>
      </w:r>
      <w:proofErr w:type="spellEnd"/>
      <w:r w:rsidR="008D4BD9">
        <w:rPr>
          <w:rFonts w:ascii="Times New Roman" w:hAnsi="Times New Roman"/>
          <w:sz w:val="28"/>
          <w:szCs w:val="28"/>
        </w:rPr>
        <w:t xml:space="preserve"> фотографий объединяя их под одним </w:t>
      </w:r>
      <w:proofErr w:type="spellStart"/>
      <w:r w:rsidR="008D4BD9">
        <w:rPr>
          <w:rFonts w:ascii="Times New Roman" w:hAnsi="Times New Roman"/>
          <w:sz w:val="28"/>
          <w:szCs w:val="28"/>
        </w:rPr>
        <w:t>хештегом</w:t>
      </w:r>
      <w:proofErr w:type="spellEnd"/>
      <w:r w:rsidR="008D4BD9">
        <w:rPr>
          <w:rFonts w:ascii="Times New Roman" w:hAnsi="Times New Roman"/>
          <w:sz w:val="28"/>
          <w:szCs w:val="28"/>
        </w:rPr>
        <w:t>.</w:t>
      </w:r>
    </w:p>
    <w:p w:rsidR="008D4BD9" w:rsidRDefault="008D4BD9" w:rsidP="0002424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номинации, которые будут награждены призами:</w:t>
      </w:r>
    </w:p>
    <w:p w:rsidR="008D4BD9" w:rsidRDefault="008D4BD9" w:rsidP="0002424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самое первое фото;</w:t>
      </w:r>
    </w:p>
    <w:p w:rsidR="008D4BD9" w:rsidRDefault="008D4BD9" w:rsidP="0002424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самое необычное фото;</w:t>
      </w:r>
    </w:p>
    <w:p w:rsidR="008D4BD9" w:rsidRDefault="008D4BD9" w:rsidP="0002424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самое большое количество фото на тему (с разными объектами темы);</w:t>
      </w:r>
    </w:p>
    <w:p w:rsidR="008D4BD9" w:rsidRPr="00537408" w:rsidRDefault="008D4BD9" w:rsidP="0002424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 т.п.</w:t>
      </w:r>
    </w:p>
    <w:p w:rsidR="004D6E45" w:rsidRPr="00537408" w:rsidRDefault="004D6E45" w:rsidP="00537408">
      <w:pPr>
        <w:ind w:firstLine="709"/>
        <w:rPr>
          <w:rFonts w:ascii="Times New Roman" w:hAnsi="Times New Roman"/>
          <w:sz w:val="28"/>
          <w:szCs w:val="28"/>
        </w:rPr>
      </w:pPr>
      <w:r w:rsidRPr="00537408">
        <w:rPr>
          <w:rFonts w:ascii="Times New Roman" w:hAnsi="Times New Roman"/>
          <w:sz w:val="28"/>
          <w:szCs w:val="28"/>
        </w:rPr>
        <w:t>Запрещается:</w:t>
      </w:r>
    </w:p>
    <w:p w:rsidR="004D6E45" w:rsidRPr="00537408" w:rsidRDefault="004D6E45" w:rsidP="00024247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537408">
        <w:rPr>
          <w:rFonts w:ascii="Times New Roman" w:hAnsi="Times New Roman"/>
          <w:sz w:val="28"/>
          <w:szCs w:val="28"/>
        </w:rPr>
        <w:t xml:space="preserve">использовать в качестве главных героев других игроков </w:t>
      </w:r>
      <w:proofErr w:type="spellStart"/>
      <w:r w:rsidRPr="00537408">
        <w:rPr>
          <w:rFonts w:ascii="Times New Roman" w:hAnsi="Times New Roman"/>
          <w:sz w:val="28"/>
          <w:szCs w:val="28"/>
        </w:rPr>
        <w:t>ФотоКросса</w:t>
      </w:r>
      <w:proofErr w:type="spellEnd"/>
      <w:r w:rsidRPr="00537408">
        <w:rPr>
          <w:rFonts w:ascii="Times New Roman" w:hAnsi="Times New Roman"/>
          <w:sz w:val="28"/>
          <w:szCs w:val="28"/>
        </w:rPr>
        <w:t xml:space="preserve"> и организаторов;</w:t>
      </w:r>
    </w:p>
    <w:p w:rsidR="004D6E45" w:rsidRPr="00537408" w:rsidRDefault="004D6E45" w:rsidP="00024247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537408">
        <w:rPr>
          <w:rFonts w:ascii="Times New Roman" w:hAnsi="Times New Roman"/>
          <w:sz w:val="28"/>
          <w:szCs w:val="28"/>
        </w:rPr>
        <w:t>использовать изображения из сети Интернет или с мобильных сервисов;</w:t>
      </w:r>
    </w:p>
    <w:p w:rsidR="004D6E45" w:rsidRDefault="004D6E45" w:rsidP="00537408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537408">
        <w:rPr>
          <w:rFonts w:ascii="Times New Roman" w:hAnsi="Times New Roman"/>
          <w:sz w:val="28"/>
          <w:szCs w:val="28"/>
        </w:rPr>
        <w:t>обработка снимка после съемки.</w:t>
      </w:r>
    </w:p>
    <w:p w:rsidR="00537408" w:rsidRPr="00537408" w:rsidRDefault="00537408" w:rsidP="008D7E6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прием позволяет </w:t>
      </w:r>
      <w:r w:rsidR="008D7E65">
        <w:rPr>
          <w:rFonts w:ascii="Times New Roman" w:hAnsi="Times New Roman"/>
          <w:sz w:val="28"/>
          <w:szCs w:val="28"/>
        </w:rPr>
        <w:t>вычленить</w:t>
      </w:r>
      <w:r>
        <w:rPr>
          <w:rFonts w:ascii="Times New Roman" w:hAnsi="Times New Roman"/>
          <w:sz w:val="28"/>
          <w:szCs w:val="28"/>
        </w:rPr>
        <w:t xml:space="preserve"> необходимый материал среди огромного разн</w:t>
      </w:r>
      <w:r w:rsidR="008D7E65">
        <w:rPr>
          <w:rFonts w:ascii="Times New Roman" w:hAnsi="Times New Roman"/>
          <w:sz w:val="28"/>
          <w:szCs w:val="28"/>
        </w:rPr>
        <w:t xml:space="preserve">ообразия информационного потока, иногда обратить внимание на мир вокруг себя и понять, «Что изменилось?». Может использоваться как образовательный материал, так и воспитательной направленности, в пропедевтике или закреплении изученного материала. Большую роль для детей с проблемами социализации - это хороший способ поработать над своими проблемами. </w:t>
      </w:r>
    </w:p>
    <w:p w:rsidR="004D6E45" w:rsidRPr="00537408" w:rsidRDefault="004D6E45" w:rsidP="00AE6BA1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AE6BA1" w:rsidRDefault="00AE6BA1" w:rsidP="00AE6BA1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Используемая литература</w:t>
      </w:r>
    </w:p>
    <w:p w:rsidR="00AE6BA1" w:rsidRDefault="00AE6BA1" w:rsidP="00AE6BA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Ахмерова</w:t>
      </w:r>
      <w:proofErr w:type="spellEnd"/>
      <w:r>
        <w:rPr>
          <w:rFonts w:ascii="Times New Roman" w:hAnsi="Times New Roman"/>
          <w:sz w:val="28"/>
          <w:szCs w:val="28"/>
        </w:rPr>
        <w:t xml:space="preserve">, С. Г. Теоретико-методологические основы профилактики наркомании в общеобразовательных учреждениях / С. Г. </w:t>
      </w:r>
      <w:proofErr w:type="spellStart"/>
      <w:r>
        <w:rPr>
          <w:rFonts w:ascii="Times New Roman" w:hAnsi="Times New Roman"/>
          <w:sz w:val="28"/>
          <w:szCs w:val="28"/>
        </w:rPr>
        <w:t>Ахмерова</w:t>
      </w:r>
      <w:proofErr w:type="spellEnd"/>
      <w:r>
        <w:rPr>
          <w:rFonts w:ascii="Times New Roman" w:hAnsi="Times New Roman"/>
          <w:sz w:val="28"/>
          <w:szCs w:val="28"/>
        </w:rPr>
        <w:t>. – Уфа, 2005. – 230 с.</w:t>
      </w:r>
    </w:p>
    <w:p w:rsidR="00AE6BA1" w:rsidRDefault="00AE6BA1" w:rsidP="00AE6BA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Белогуров</w:t>
      </w:r>
      <w:proofErr w:type="spellEnd"/>
      <w:r>
        <w:rPr>
          <w:rFonts w:ascii="Times New Roman" w:hAnsi="Times New Roman"/>
          <w:sz w:val="28"/>
          <w:szCs w:val="28"/>
        </w:rPr>
        <w:t xml:space="preserve"> С. Популярно о наркотиках и наркоманиях / </w:t>
      </w:r>
      <w:hyperlink r:id="rId5" w:history="1">
        <w:proofErr w:type="spellStart"/>
        <w:r>
          <w:rPr>
            <w:rStyle w:val="a3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TheLib.Ru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 </w:t>
      </w:r>
    </w:p>
    <w:p w:rsidR="00AE6BA1" w:rsidRDefault="00AE6BA1" w:rsidP="00AE6BA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Семейный разговор. Профилактическая программа для подростков, родителей, школьных психологов и педагогов. </w:t>
      </w:r>
      <w:proofErr w:type="spellStart"/>
      <w:r>
        <w:rPr>
          <w:rFonts w:ascii="Times New Roman" w:hAnsi="Times New Roman"/>
          <w:sz w:val="28"/>
          <w:szCs w:val="28"/>
        </w:rPr>
        <w:t>Ценр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практической психологии образования. Под ред. Мелентьевой О.С., Одинцовой О.А. с.56.</w:t>
      </w:r>
    </w:p>
    <w:p w:rsidR="00AE6BA1" w:rsidRDefault="00AE6BA1" w:rsidP="00AE6BA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Семейный дневник. Профилактическая программа для подростков, родителей, школьных психологов и педагогов. </w:t>
      </w:r>
      <w:proofErr w:type="spellStart"/>
      <w:r>
        <w:rPr>
          <w:rFonts w:ascii="Times New Roman" w:hAnsi="Times New Roman"/>
          <w:sz w:val="28"/>
          <w:szCs w:val="28"/>
        </w:rPr>
        <w:t>Ценр</w:t>
      </w:r>
      <w:proofErr w:type="spellEnd"/>
      <w:r>
        <w:rPr>
          <w:rFonts w:ascii="Times New Roman" w:hAnsi="Times New Roman"/>
          <w:sz w:val="28"/>
          <w:szCs w:val="28"/>
        </w:rPr>
        <w:t xml:space="preserve"> практической психологии образования. Под ред. Мелентьевой О.С., Одинцовой О.А. с.80.</w:t>
      </w:r>
    </w:p>
    <w:p w:rsidR="00AE6BA1" w:rsidRDefault="00AE6BA1" w:rsidP="00AE6BA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Ципоркина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И. В. Практическая психология для подростков, или вся правда о наркотиках / И. 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Ципоркина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Е. А. Кабанова.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Москва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АСТ-Пресс, 2008. – 288 с.</w:t>
      </w:r>
    </w:p>
    <w:p w:rsidR="00354760" w:rsidRDefault="00354760"/>
    <w:sectPr w:rsidR="00354760" w:rsidSect="00AA0EF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1B4913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BA1F77"/>
    <w:multiLevelType w:val="multilevel"/>
    <w:tmpl w:val="A8D8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93484"/>
    <w:multiLevelType w:val="singleLevel"/>
    <w:tmpl w:val="46941D5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41F527F"/>
    <w:multiLevelType w:val="hybridMultilevel"/>
    <w:tmpl w:val="07DCF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441C75"/>
    <w:multiLevelType w:val="hybridMultilevel"/>
    <w:tmpl w:val="EA4CF3B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71B18FB"/>
    <w:multiLevelType w:val="singleLevel"/>
    <w:tmpl w:val="1D244AB6"/>
    <w:lvl w:ilvl="0">
      <w:start w:val="3"/>
      <w:numFmt w:val="decimal"/>
      <w:lvlText w:val="%1"/>
      <w:legacy w:legacy="1" w:legacySpace="0" w:legacyIndent="15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5467411C"/>
    <w:multiLevelType w:val="multilevel"/>
    <w:tmpl w:val="3420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2052EF"/>
    <w:multiLevelType w:val="hybridMultilevel"/>
    <w:tmpl w:val="EF949890"/>
    <w:lvl w:ilvl="0" w:tplc="BD9A3984">
      <w:start w:val="2"/>
      <w:numFmt w:val="decimal"/>
      <w:lvlText w:val="%1"/>
      <w:lvlJc w:val="left"/>
      <w:pPr>
        <w:tabs>
          <w:tab w:val="num" w:pos="928"/>
        </w:tabs>
        <w:ind w:left="928" w:hanging="360"/>
      </w:pPr>
      <w:rPr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A53749E"/>
    <w:multiLevelType w:val="multilevel"/>
    <w:tmpl w:val="6A4E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F5F26"/>
    <w:multiLevelType w:val="multilevel"/>
    <w:tmpl w:val="F82068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F22093"/>
    <w:multiLevelType w:val="hybridMultilevel"/>
    <w:tmpl w:val="1D081128"/>
    <w:lvl w:ilvl="0" w:tplc="B802A4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6532D7"/>
    <w:multiLevelType w:val="multilevel"/>
    <w:tmpl w:val="3A62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2"/>
    <w:lvlOverride w:ilvl="0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</w:num>
  <w:num w:numId="6">
    <w:abstractNumId w:val="7"/>
  </w:num>
  <w:num w:numId="7">
    <w:abstractNumId w:val="4"/>
  </w:num>
  <w:num w:numId="8">
    <w:abstractNumId w:val="9"/>
  </w:num>
  <w:num w:numId="9">
    <w:abstractNumId w:val="11"/>
  </w:num>
  <w:num w:numId="10">
    <w:abstractNumId w:val="1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9F"/>
    <w:rsid w:val="00024247"/>
    <w:rsid w:val="000D49B8"/>
    <w:rsid w:val="001B2621"/>
    <w:rsid w:val="0034447F"/>
    <w:rsid w:val="00354760"/>
    <w:rsid w:val="004C089F"/>
    <w:rsid w:val="004C6060"/>
    <w:rsid w:val="004D6E45"/>
    <w:rsid w:val="004E33D2"/>
    <w:rsid w:val="00511B9A"/>
    <w:rsid w:val="00537408"/>
    <w:rsid w:val="0089414F"/>
    <w:rsid w:val="008D4BD9"/>
    <w:rsid w:val="008D7E65"/>
    <w:rsid w:val="008F50DD"/>
    <w:rsid w:val="00A51673"/>
    <w:rsid w:val="00A902CC"/>
    <w:rsid w:val="00AA0EF0"/>
    <w:rsid w:val="00AE6BA1"/>
    <w:rsid w:val="00B01E16"/>
    <w:rsid w:val="00B333FE"/>
    <w:rsid w:val="00C84FFB"/>
    <w:rsid w:val="00D63ED6"/>
    <w:rsid w:val="00F5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6818D-922B-4468-9E5F-A0D4AA76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B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E6BA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D6E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heli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8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Дикова</dc:creator>
  <cp:keywords/>
  <dc:description/>
  <cp:lastModifiedBy>Дикова</cp:lastModifiedBy>
  <cp:revision>7</cp:revision>
  <dcterms:created xsi:type="dcterms:W3CDTF">2019-02-25T11:59:00Z</dcterms:created>
  <dcterms:modified xsi:type="dcterms:W3CDTF">2019-04-09T10:20:00Z</dcterms:modified>
</cp:coreProperties>
</file>