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6E222" w14:textId="77777777" w:rsidR="00767858" w:rsidRPr="00F77A57" w:rsidRDefault="00F77A57" w:rsidP="00F77A57">
      <w:pPr>
        <w:pStyle w:val="1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F77A57">
        <w:rPr>
          <w:rFonts w:ascii="Times New Roman" w:hAnsi="Times New Roman" w:cs="Times New Roman"/>
          <w:color w:val="5B9BD5" w:themeColor="accent1"/>
          <w:szCs w:val="24"/>
        </w:rPr>
        <w:t>АККУМУЛЯТОРНЫЕ БАТАРЕИ</w:t>
      </w:r>
    </w:p>
    <w:p w14:paraId="580E13C2" w14:textId="781181A5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b/>
          <w:szCs w:val="24"/>
        </w:rPr>
        <w:t xml:space="preserve">Аккумулятор </w:t>
      </w:r>
      <w:r w:rsidRPr="00F77A57">
        <w:rPr>
          <w:rFonts w:ascii="Times New Roman" w:hAnsi="Times New Roman" w:cs="Times New Roman"/>
          <w:szCs w:val="24"/>
        </w:rPr>
        <w:t xml:space="preserve">— устройство для накопления энергии с целью её последующего использования. На рисунке </w:t>
      </w:r>
      <w:r w:rsidR="00D90400">
        <w:rPr>
          <w:rFonts w:ascii="Times New Roman" w:hAnsi="Times New Roman" w:cs="Times New Roman"/>
          <w:szCs w:val="24"/>
        </w:rPr>
        <w:t>тоже н</w:t>
      </w:r>
      <w:r w:rsidRPr="00F77A57">
        <w:rPr>
          <w:rFonts w:ascii="Times New Roman" w:hAnsi="Times New Roman" w:cs="Times New Roman"/>
          <w:szCs w:val="24"/>
        </w:rPr>
        <w:t>1 наглядно показаны характеристики аккумулятора и основные разъёмы</w:t>
      </w:r>
    </w:p>
    <w:p w14:paraId="2F18D869" w14:textId="77777777" w:rsidR="00F77A57" w:rsidRPr="00F77A57" w:rsidRDefault="00F77A57" w:rsidP="00F77A57">
      <w:pPr>
        <w:pStyle w:val="ad"/>
      </w:pPr>
      <w:r w:rsidRPr="00F77A57">
        <w:drawing>
          <wp:inline distT="0" distB="0" distL="0" distR="0" wp14:anchorId="3BA8F096" wp14:editId="5B227EC9">
            <wp:extent cx="5940425" cy="2983230"/>
            <wp:effectExtent l="0" t="0" r="3175" b="762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3134D" w14:textId="138C6561" w:rsidR="00F77A57" w:rsidRPr="00F77A57" w:rsidRDefault="00F77A57" w:rsidP="00F77A57">
      <w:pPr>
        <w:pStyle w:val="ac"/>
        <w:rPr>
          <w:rFonts w:ascii="Times New Roman" w:hAnsi="Times New Roman" w:cs="Times New Roman"/>
        </w:rPr>
      </w:pPr>
      <w:r w:rsidRPr="00F77A57">
        <w:rPr>
          <w:rFonts w:ascii="Times New Roman" w:hAnsi="Times New Roman" w:cs="Times New Roman"/>
        </w:rPr>
        <w:t xml:space="preserve">Рисунок </w:t>
      </w:r>
      <w:r w:rsidRPr="00F77A57">
        <w:rPr>
          <w:rFonts w:ascii="Times New Roman" w:hAnsi="Times New Roman" w:cs="Times New Roman"/>
        </w:rPr>
        <w:fldChar w:fldCharType="begin"/>
      </w:r>
      <w:r w:rsidRPr="00F77A57">
        <w:rPr>
          <w:rFonts w:ascii="Times New Roman" w:hAnsi="Times New Roman" w:cs="Times New Roman"/>
        </w:rPr>
        <w:instrText xml:space="preserve"> SEQ Рисунок \* ARABIC </w:instrText>
      </w:r>
      <w:r w:rsidRPr="00F77A57">
        <w:rPr>
          <w:rFonts w:ascii="Times New Roman" w:hAnsi="Times New Roman" w:cs="Times New Roman"/>
        </w:rPr>
        <w:fldChar w:fldCharType="separate"/>
      </w:r>
      <w:bookmarkStart w:id="0" w:name="_Ref44668218"/>
      <w:r w:rsidRPr="00F77A57">
        <w:rPr>
          <w:rFonts w:ascii="Times New Roman" w:hAnsi="Times New Roman" w:cs="Times New Roman"/>
          <w:noProof/>
        </w:rPr>
        <w:t>1</w:t>
      </w:r>
      <w:bookmarkEnd w:id="0"/>
      <w:r w:rsidRPr="00F77A57">
        <w:rPr>
          <w:rFonts w:ascii="Times New Roman" w:hAnsi="Times New Roman" w:cs="Times New Roman"/>
        </w:rPr>
        <w:fldChar w:fldCharType="end"/>
      </w:r>
      <w:r w:rsidRPr="00F77A57">
        <w:rPr>
          <w:rFonts w:ascii="Times New Roman" w:hAnsi="Times New Roman" w:cs="Times New Roman"/>
        </w:rPr>
        <w:t xml:space="preserve"> – Устройство аккумулятора</w:t>
      </w:r>
    </w:p>
    <w:p w14:paraId="2D78650A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У аккумулятора есть два вида разъёмов: основной и балансирный.</w:t>
      </w:r>
    </w:p>
    <w:p w14:paraId="7EC8F1F7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Основной разъём у аккумулятора должен подходить к разъёму коптера. Балансирный разъём служит для балансировки аккумулятора при зарядке, если проще, то он нужен, чтобы убедиться, что все банки аккумулятора заряжены одинаковы.</w:t>
      </w:r>
    </w:p>
    <w:p w14:paraId="7DF79FEA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Существуют разные виды аккумуляторов. Для питания квадрокоптеров самым популярным считается литий-полимерный аккумулятор. Однако помимо него существуют ещё несколько видов используемых в этой сфере аккумуляторов. </w:t>
      </w:r>
    </w:p>
    <w:p w14:paraId="1FBED8B5" w14:textId="77777777" w:rsidR="00F77A57" w:rsidRPr="00F77A57" w:rsidRDefault="00F77A57" w:rsidP="00F77A57">
      <w:pPr>
        <w:pStyle w:val="a8"/>
        <w:rPr>
          <w:rFonts w:ascii="Times New Roman" w:hAnsi="Times New Roman" w:cs="Times New Roman"/>
        </w:rPr>
      </w:pPr>
      <w:bookmarkStart w:id="1" w:name="_Toc48142262"/>
      <w:bookmarkStart w:id="2" w:name="_Toc48144153"/>
      <w:r w:rsidRPr="00F77A57">
        <w:rPr>
          <w:rFonts w:ascii="Times New Roman" w:hAnsi="Times New Roman" w:cs="Times New Roman"/>
        </w:rPr>
        <w:t>Виды аккумуляторов</w:t>
      </w:r>
      <w:bookmarkEnd w:id="1"/>
      <w:bookmarkEnd w:id="2"/>
    </w:p>
    <w:p w14:paraId="778C659A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Литий-ионный аккумулятор</w:t>
      </w:r>
    </w:p>
    <w:p w14:paraId="6022BA95" w14:textId="0072AE3B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Литий-ионный аккумулятор (</w:t>
      </w:r>
      <w:proofErr w:type="spellStart"/>
      <w:r w:rsidRPr="00F77A57">
        <w:rPr>
          <w:rFonts w:ascii="Times New Roman" w:hAnsi="Times New Roman" w:cs="Times New Roman"/>
          <w:szCs w:val="24"/>
        </w:rPr>
        <w:t>Li-ion</w:t>
      </w:r>
      <w:proofErr w:type="spellEnd"/>
      <w:r w:rsidRPr="00F77A57">
        <w:rPr>
          <w:rFonts w:ascii="Times New Roman" w:hAnsi="Times New Roman" w:cs="Times New Roman"/>
          <w:szCs w:val="24"/>
        </w:rPr>
        <w:t xml:space="preserve">) — тип электрического аккумулятора, который широко распространён в современной бытовой электронной технике и находит своё применение в качестве источника энергии в электромобилях и накопителях энергии в энергетических системах (рисунок 2). </w:t>
      </w:r>
    </w:p>
    <w:p w14:paraId="2F5CC6DD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Литий-ионный аккумулятор состоит из электродов (катодного материала на алюминиевой фольге и анодного материала на медной фольге), разделённых пористым сепаратором, пропитанным электролитом. Пакет электродов помещён в герметичный корпус, катоды и аноды подсоединены к клеммам-токосъёмникам. Корпус иногда оснащают предохранительным клапаном, сбрасывающим внутреннее давление при аварийных ситуациях или нарушениях условий эксплуатации.</w:t>
      </w:r>
    </w:p>
    <w:p w14:paraId="1545D2DF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</w:p>
    <w:p w14:paraId="32B76C89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Преимущества:</w:t>
      </w:r>
    </w:p>
    <w:p w14:paraId="41CB8E19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Высокая энергетическая плотность (ёмкость);</w:t>
      </w:r>
    </w:p>
    <w:p w14:paraId="3917361D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lastRenderedPageBreak/>
        <w:t>Низкий саморазряд;</w:t>
      </w:r>
    </w:p>
    <w:p w14:paraId="4A83D8FE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 xml:space="preserve">Высокая </w:t>
      </w:r>
      <w:proofErr w:type="spellStart"/>
      <w:r w:rsidRPr="00F77A57">
        <w:rPr>
          <w:rFonts w:ascii="Times New Roman" w:hAnsi="Times New Roman"/>
        </w:rPr>
        <w:t>токоотдача</w:t>
      </w:r>
      <w:proofErr w:type="spellEnd"/>
      <w:r w:rsidRPr="00F77A57">
        <w:rPr>
          <w:rFonts w:ascii="Times New Roman" w:hAnsi="Times New Roman"/>
        </w:rPr>
        <w:t>;</w:t>
      </w:r>
    </w:p>
    <w:p w14:paraId="3F2855AD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Большое число циклов заряд-разряд;</w:t>
      </w:r>
    </w:p>
    <w:p w14:paraId="096B99AE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Не требуют обслуживания.</w:t>
      </w:r>
    </w:p>
    <w:p w14:paraId="7FF354CA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Недостатки:</w:t>
      </w:r>
    </w:p>
    <w:p w14:paraId="3508CC82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Широко применяемые литий-ионные аккумуляторы при перезаряде, несоблюдении условий заряда или при механическом повреждении часто бывают чрезвычайно огнеопасными;</w:t>
      </w:r>
    </w:p>
    <w:p w14:paraId="2D9A6C46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Огнеопасны;</w:t>
      </w:r>
    </w:p>
    <w:p w14:paraId="18387321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 xml:space="preserve">Теряют работоспособность при </w:t>
      </w:r>
      <w:proofErr w:type="spellStart"/>
      <w:r w:rsidRPr="00F77A57">
        <w:rPr>
          <w:rFonts w:ascii="Times New Roman" w:hAnsi="Times New Roman"/>
        </w:rPr>
        <w:t>переразряде</w:t>
      </w:r>
      <w:proofErr w:type="spellEnd"/>
      <w:r w:rsidRPr="00F77A57">
        <w:rPr>
          <w:rFonts w:ascii="Times New Roman" w:hAnsi="Times New Roman"/>
        </w:rPr>
        <w:t>;</w:t>
      </w:r>
    </w:p>
    <w:p w14:paraId="48A56738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Теряют ёмкость на холоде;</w:t>
      </w:r>
    </w:p>
    <w:p w14:paraId="0C75ABF5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Такого вида аккумуляторы используются в маленьких коптерах.</w:t>
      </w:r>
    </w:p>
    <w:p w14:paraId="19529CF7" w14:textId="77777777" w:rsidR="00F77A57" w:rsidRPr="00F77A57" w:rsidRDefault="00F77A57" w:rsidP="00F77A57">
      <w:pPr>
        <w:pStyle w:val="ad"/>
      </w:pPr>
      <w:r w:rsidRPr="00F77A57">
        <w:drawing>
          <wp:inline distT="0" distB="0" distL="0" distR="0" wp14:anchorId="5566CC1F" wp14:editId="63B198B4">
            <wp:extent cx="2570018" cy="1927514"/>
            <wp:effectExtent l="0" t="0" r="1905" b="0"/>
            <wp:docPr id="211" name="Рисунок 211" descr="https://rc-today.ru/UserFiles/Image/1a/00/akkumulyator_li_ion_spard_2000mah_74v_15c_t_plug_dlya_remo_hobby_116_himoto_118_yt18650p_5d7251af62bff_712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c-today.ru/UserFiles/Image/1a/00/akkumulyator_li_ion_spard_2000mah_74v_15c_t_plug_dlya_remo_hobby_116_himoto_118_yt18650p_5d7251af62bff_7127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69" cy="194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C63BC" w14:textId="1C3DD582" w:rsidR="00F77A57" w:rsidRPr="00F77A57" w:rsidRDefault="00F77A57" w:rsidP="00F77A57">
      <w:pPr>
        <w:pStyle w:val="ac"/>
        <w:rPr>
          <w:rFonts w:ascii="Times New Roman" w:hAnsi="Times New Roman" w:cs="Times New Roman"/>
        </w:rPr>
      </w:pPr>
      <w:bookmarkStart w:id="3" w:name="_Ref44668345"/>
      <w:r w:rsidRPr="00F77A57">
        <w:rPr>
          <w:rFonts w:ascii="Times New Roman" w:hAnsi="Times New Roman" w:cs="Times New Roman"/>
        </w:rPr>
        <w:t xml:space="preserve">Рисунок </w:t>
      </w:r>
      <w:r w:rsidRPr="00F77A57">
        <w:rPr>
          <w:rFonts w:ascii="Times New Roman" w:hAnsi="Times New Roman" w:cs="Times New Roman"/>
        </w:rPr>
        <w:fldChar w:fldCharType="begin"/>
      </w:r>
      <w:r w:rsidRPr="00F77A57">
        <w:rPr>
          <w:rFonts w:ascii="Times New Roman" w:hAnsi="Times New Roman" w:cs="Times New Roman"/>
        </w:rPr>
        <w:instrText xml:space="preserve"> SEQ Рисунок \* ARABIC </w:instrText>
      </w:r>
      <w:r w:rsidRPr="00F77A57">
        <w:rPr>
          <w:rFonts w:ascii="Times New Roman" w:hAnsi="Times New Roman" w:cs="Times New Roman"/>
        </w:rPr>
        <w:fldChar w:fldCharType="separate"/>
      </w:r>
      <w:r w:rsidRPr="00F77A57">
        <w:rPr>
          <w:rFonts w:ascii="Times New Roman" w:hAnsi="Times New Roman" w:cs="Times New Roman"/>
          <w:noProof/>
        </w:rPr>
        <w:t>2</w:t>
      </w:r>
      <w:r w:rsidRPr="00F77A57">
        <w:rPr>
          <w:rFonts w:ascii="Times New Roman" w:hAnsi="Times New Roman" w:cs="Times New Roman"/>
        </w:rPr>
        <w:fldChar w:fldCharType="end"/>
      </w:r>
      <w:bookmarkEnd w:id="3"/>
      <w:r w:rsidRPr="00F77A57">
        <w:rPr>
          <w:rFonts w:ascii="Times New Roman" w:hAnsi="Times New Roman" w:cs="Times New Roman"/>
        </w:rPr>
        <w:t xml:space="preserve"> – </w:t>
      </w:r>
      <w:proofErr w:type="spellStart"/>
      <w:r w:rsidRPr="00F77A57">
        <w:rPr>
          <w:rFonts w:ascii="Times New Roman" w:hAnsi="Times New Roman" w:cs="Times New Roman"/>
        </w:rPr>
        <w:t>Li-ion</w:t>
      </w:r>
      <w:proofErr w:type="spellEnd"/>
      <w:r w:rsidRPr="00F77A57">
        <w:rPr>
          <w:rFonts w:ascii="Times New Roman" w:hAnsi="Times New Roman" w:cs="Times New Roman"/>
        </w:rPr>
        <w:t xml:space="preserve"> аккумулятор</w:t>
      </w:r>
    </w:p>
    <w:p w14:paraId="206AD906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Литий-полимерный аккумулятор</w:t>
      </w:r>
    </w:p>
    <w:p w14:paraId="3E1477B9" w14:textId="60126B9F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Литий-полимерный аккумулятор (</w:t>
      </w:r>
      <w:proofErr w:type="spellStart"/>
      <w:r w:rsidRPr="00F77A57">
        <w:rPr>
          <w:rFonts w:ascii="Times New Roman" w:hAnsi="Times New Roman" w:cs="Times New Roman"/>
          <w:szCs w:val="24"/>
        </w:rPr>
        <w:t>Li</w:t>
      </w:r>
      <w:proofErr w:type="spellEnd"/>
      <w:r w:rsidRPr="00F77A57">
        <w:rPr>
          <w:rFonts w:ascii="Times New Roman" w:hAnsi="Times New Roman" w:cs="Times New Roman"/>
          <w:szCs w:val="24"/>
        </w:rPr>
        <w:t>-</w:t>
      </w:r>
      <w:r w:rsidRPr="00F77A57">
        <w:rPr>
          <w:rFonts w:ascii="Times New Roman" w:hAnsi="Times New Roman" w:cs="Times New Roman"/>
          <w:szCs w:val="24"/>
          <w:lang w:val="en-US"/>
        </w:rPr>
        <w:t>Po</w:t>
      </w:r>
      <w:r w:rsidRPr="00F77A57">
        <w:rPr>
          <w:rFonts w:ascii="Times New Roman" w:hAnsi="Times New Roman" w:cs="Times New Roman"/>
          <w:szCs w:val="24"/>
        </w:rPr>
        <w:t>) — это усовершенствованная конструкция литий-ионного аккумулятора. В качестве электролита используется полимерный материал (</w:t>
      </w:r>
      <w:r w:rsidRPr="00F77A57">
        <w:rPr>
          <w:rFonts w:ascii="Times New Roman" w:hAnsi="Times New Roman" w:cs="Times New Roman"/>
          <w:szCs w:val="24"/>
        </w:rPr>
        <w:fldChar w:fldCharType="begin"/>
      </w:r>
      <w:r w:rsidRPr="00F77A57">
        <w:rPr>
          <w:rFonts w:ascii="Times New Roman" w:hAnsi="Times New Roman" w:cs="Times New Roman"/>
          <w:szCs w:val="24"/>
        </w:rPr>
        <w:instrText xml:space="preserve"> REF _Ref44668488 \h  \* MERGEFORMAT </w:instrText>
      </w:r>
      <w:r w:rsidRPr="00F77A57">
        <w:rPr>
          <w:rFonts w:ascii="Times New Roman" w:hAnsi="Times New Roman" w:cs="Times New Roman"/>
          <w:szCs w:val="24"/>
        </w:rPr>
      </w:r>
      <w:r w:rsidRPr="00F77A57">
        <w:rPr>
          <w:rFonts w:ascii="Times New Roman" w:hAnsi="Times New Roman" w:cs="Times New Roman"/>
          <w:szCs w:val="24"/>
        </w:rPr>
        <w:fldChar w:fldCharType="separate"/>
      </w:r>
      <w:r w:rsidRPr="00F77A57">
        <w:rPr>
          <w:rFonts w:ascii="Times New Roman" w:hAnsi="Times New Roman" w:cs="Times New Roman"/>
          <w:szCs w:val="24"/>
        </w:rPr>
        <w:t xml:space="preserve">рисунок </w:t>
      </w:r>
      <w:r w:rsidRPr="00F77A57">
        <w:rPr>
          <w:rFonts w:ascii="Times New Roman" w:hAnsi="Times New Roman" w:cs="Times New Roman"/>
          <w:szCs w:val="24"/>
        </w:rPr>
        <w:fldChar w:fldCharType="end"/>
      </w:r>
      <w:r w:rsidRPr="00F77A57">
        <w:rPr>
          <w:rFonts w:ascii="Times New Roman" w:hAnsi="Times New Roman" w:cs="Times New Roman"/>
          <w:szCs w:val="24"/>
        </w:rPr>
        <w:t xml:space="preserve">3). </w:t>
      </w:r>
    </w:p>
    <w:p w14:paraId="3241C50E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Обычные бытовые литий-полимерные аккумуляторы не способны отдавать большой ток, но существуют специальные силовые литий-полимерные аккумуляторы, способные отдавать ток, в 10 и даже 130 раз превышающий численное значение ёмкости в ампер-часах. Они широко применяются как аккумуляторы для радиоуправляемых моделей.</w:t>
      </w:r>
    </w:p>
    <w:p w14:paraId="2031838D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Преимущества:</w:t>
      </w:r>
    </w:p>
    <w:p w14:paraId="26908D6B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Большая плотность энергии на единицу массы;</w:t>
      </w:r>
    </w:p>
    <w:p w14:paraId="128E0981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Низкий саморазряд;</w:t>
      </w:r>
    </w:p>
    <w:p w14:paraId="6E0F6636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Толщина элементов от 1 мм;</w:t>
      </w:r>
    </w:p>
    <w:p w14:paraId="5FD12957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Возможность получать очень гибкие формы;</w:t>
      </w:r>
    </w:p>
    <w:p w14:paraId="762BD508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Слабо выраженный эффект памяти;</w:t>
      </w:r>
    </w:p>
    <w:p w14:paraId="0A98795D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Незначительный перепад напряжения по мере разряда;</w:t>
      </w:r>
    </w:p>
    <w:p w14:paraId="1674962A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Диапазон рабочих температур литий-полимерных аккумуляторов довольно широкий: от −20 до +40 °C по данным производителей.</w:t>
      </w:r>
    </w:p>
    <w:p w14:paraId="11B197A3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Недостатки:</w:t>
      </w:r>
    </w:p>
    <w:p w14:paraId="6512FB8A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Аккумуляторы </w:t>
      </w:r>
      <w:proofErr w:type="spellStart"/>
      <w:r w:rsidRPr="00F77A57">
        <w:rPr>
          <w:rFonts w:ascii="Times New Roman" w:hAnsi="Times New Roman" w:cs="Times New Roman"/>
          <w:szCs w:val="24"/>
        </w:rPr>
        <w:t>пожароопасны</w:t>
      </w:r>
      <w:proofErr w:type="spellEnd"/>
      <w:r w:rsidRPr="00F77A57">
        <w:rPr>
          <w:rFonts w:ascii="Times New Roman" w:hAnsi="Times New Roman" w:cs="Times New Roman"/>
          <w:szCs w:val="24"/>
        </w:rPr>
        <w:t xml:space="preserve"> при перезаряде и/или перегреве. Для борьбы с этим явлением все бытовые аккумуляторы снабжаются встроенной электронной схемой, которая </w:t>
      </w:r>
      <w:r w:rsidRPr="00F77A57">
        <w:rPr>
          <w:rFonts w:ascii="Times New Roman" w:hAnsi="Times New Roman" w:cs="Times New Roman"/>
          <w:szCs w:val="24"/>
        </w:rPr>
        <w:lastRenderedPageBreak/>
        <w:t>предотвращает перезаряд и перегрев вследствие слишком интенсивного заряда. По этой же причине требуют специальных алгоритмов зарядки (зарядных устройств).</w:t>
      </w:r>
    </w:p>
    <w:p w14:paraId="2448C73C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Количество рабочих циклов 800—900, при разрядных токах в 2С до потери ёмкости в 20 %. </w:t>
      </w:r>
    </w:p>
    <w:p w14:paraId="17100411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Данный тип является самым популярным для установки на квадрокоптеры.</w:t>
      </w:r>
    </w:p>
    <w:p w14:paraId="5C78CDA6" w14:textId="77777777" w:rsidR="00F77A57" w:rsidRPr="00F77A57" w:rsidRDefault="00F77A57" w:rsidP="00F77A57">
      <w:pPr>
        <w:pStyle w:val="ad"/>
      </w:pPr>
      <w:r w:rsidRPr="00F77A57">
        <w:drawing>
          <wp:inline distT="0" distB="0" distL="0" distR="0" wp14:anchorId="2F3C0A42" wp14:editId="2D6249CA">
            <wp:extent cx="2724150" cy="1897442"/>
            <wp:effectExtent l="0" t="0" r="0" b="7620"/>
            <wp:docPr id="212" name="Рисунок 212" descr="http://rocket-market.ru/upload/iblock/613/61302410b678cab4afb858bc2d0771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ocket-market.ru/upload/iblock/613/61302410b678cab4afb858bc2d0771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0" b="14698"/>
                    <a:stretch/>
                  </pic:blipFill>
                  <pic:spPr bwMode="auto">
                    <a:xfrm>
                      <a:off x="0" y="0"/>
                      <a:ext cx="2759405" cy="192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65277" w14:textId="473A8EDD" w:rsidR="00F77A57" w:rsidRPr="00F77A57" w:rsidRDefault="00F77A57" w:rsidP="00F77A57">
      <w:pPr>
        <w:pStyle w:val="ac"/>
        <w:rPr>
          <w:rFonts w:ascii="Times New Roman" w:hAnsi="Times New Roman" w:cs="Times New Roman"/>
        </w:rPr>
      </w:pPr>
      <w:bookmarkStart w:id="4" w:name="_Ref44668488"/>
      <w:r w:rsidRPr="00F77A57">
        <w:rPr>
          <w:rFonts w:ascii="Times New Roman" w:hAnsi="Times New Roman" w:cs="Times New Roman"/>
        </w:rPr>
        <w:t xml:space="preserve">Рисунок </w:t>
      </w:r>
      <w:r w:rsidRPr="00F77A57">
        <w:rPr>
          <w:rFonts w:ascii="Times New Roman" w:hAnsi="Times New Roman" w:cs="Times New Roman"/>
        </w:rPr>
        <w:fldChar w:fldCharType="begin"/>
      </w:r>
      <w:r w:rsidRPr="00F77A57">
        <w:rPr>
          <w:rFonts w:ascii="Times New Roman" w:hAnsi="Times New Roman" w:cs="Times New Roman"/>
        </w:rPr>
        <w:instrText xml:space="preserve"> SEQ Рисунок \* ARABIC </w:instrText>
      </w:r>
      <w:r w:rsidRPr="00F77A57">
        <w:rPr>
          <w:rFonts w:ascii="Times New Roman" w:hAnsi="Times New Roman" w:cs="Times New Roman"/>
        </w:rPr>
        <w:fldChar w:fldCharType="separate"/>
      </w:r>
      <w:r w:rsidRPr="00F77A57">
        <w:rPr>
          <w:rFonts w:ascii="Times New Roman" w:hAnsi="Times New Roman" w:cs="Times New Roman"/>
          <w:noProof/>
        </w:rPr>
        <w:t>3</w:t>
      </w:r>
      <w:r w:rsidRPr="00F77A57">
        <w:rPr>
          <w:rFonts w:ascii="Times New Roman" w:hAnsi="Times New Roman" w:cs="Times New Roman"/>
        </w:rPr>
        <w:fldChar w:fldCharType="end"/>
      </w:r>
      <w:bookmarkEnd w:id="4"/>
      <w:r w:rsidRPr="00F77A57">
        <w:rPr>
          <w:rFonts w:ascii="Times New Roman" w:hAnsi="Times New Roman" w:cs="Times New Roman"/>
        </w:rPr>
        <w:t xml:space="preserve"> – </w:t>
      </w:r>
      <w:proofErr w:type="spellStart"/>
      <w:r w:rsidRPr="00F77A57">
        <w:rPr>
          <w:rFonts w:ascii="Times New Roman" w:hAnsi="Times New Roman" w:cs="Times New Roman"/>
        </w:rPr>
        <w:t>Li-Po</w:t>
      </w:r>
      <w:proofErr w:type="spellEnd"/>
      <w:r w:rsidRPr="00F77A57">
        <w:rPr>
          <w:rFonts w:ascii="Times New Roman" w:hAnsi="Times New Roman" w:cs="Times New Roman"/>
        </w:rPr>
        <w:t xml:space="preserve"> аккумулятор</w:t>
      </w:r>
    </w:p>
    <w:p w14:paraId="53466E0E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Литий-железо-фосфатный аккумулятор</w:t>
      </w:r>
    </w:p>
    <w:p w14:paraId="4FF8EC39" w14:textId="5568F6E6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Литий-железо-фосфатный аккумулятор (</w:t>
      </w:r>
      <w:r w:rsidRPr="00F77A57">
        <w:rPr>
          <w:rFonts w:ascii="Times New Roman" w:hAnsi="Times New Roman" w:cs="Times New Roman"/>
          <w:szCs w:val="24"/>
          <w:lang w:val="en-US"/>
        </w:rPr>
        <w:t>Li</w:t>
      </w:r>
      <w:r w:rsidRPr="00F77A57">
        <w:rPr>
          <w:rFonts w:ascii="Times New Roman" w:hAnsi="Times New Roman" w:cs="Times New Roman"/>
          <w:szCs w:val="24"/>
        </w:rPr>
        <w:t>-</w:t>
      </w:r>
      <w:r w:rsidRPr="00F77A57">
        <w:rPr>
          <w:rFonts w:ascii="Times New Roman" w:hAnsi="Times New Roman" w:cs="Times New Roman"/>
          <w:szCs w:val="24"/>
          <w:lang w:val="en-US"/>
        </w:rPr>
        <w:t>Fe</w:t>
      </w:r>
      <w:r w:rsidRPr="00F77A57">
        <w:rPr>
          <w:rFonts w:ascii="Times New Roman" w:hAnsi="Times New Roman" w:cs="Times New Roman"/>
          <w:szCs w:val="24"/>
        </w:rPr>
        <w:t>) - тип электрического аккумулятора, являющийся видом литий-ионного аккумулятора, в котором используется фосфат железа в качестве катода (</w:t>
      </w:r>
      <w:r w:rsidRPr="00F77A57">
        <w:rPr>
          <w:rFonts w:ascii="Times New Roman" w:hAnsi="Times New Roman" w:cs="Times New Roman"/>
          <w:szCs w:val="24"/>
        </w:rPr>
        <w:fldChar w:fldCharType="begin"/>
      </w:r>
      <w:r w:rsidRPr="00F77A57">
        <w:rPr>
          <w:rFonts w:ascii="Times New Roman" w:hAnsi="Times New Roman" w:cs="Times New Roman"/>
          <w:szCs w:val="24"/>
        </w:rPr>
        <w:instrText xml:space="preserve"> REF _Ref44668837 \h  \* MERGEFORMAT </w:instrText>
      </w:r>
      <w:r w:rsidRPr="00F77A57">
        <w:rPr>
          <w:rFonts w:ascii="Times New Roman" w:hAnsi="Times New Roman" w:cs="Times New Roman"/>
          <w:szCs w:val="24"/>
        </w:rPr>
      </w:r>
      <w:r w:rsidRPr="00F77A57">
        <w:rPr>
          <w:rFonts w:ascii="Times New Roman" w:hAnsi="Times New Roman" w:cs="Times New Roman"/>
          <w:szCs w:val="24"/>
        </w:rPr>
        <w:fldChar w:fldCharType="separate"/>
      </w:r>
      <w:r w:rsidRPr="00F77A57">
        <w:rPr>
          <w:rFonts w:ascii="Times New Roman" w:hAnsi="Times New Roman" w:cs="Times New Roman"/>
          <w:szCs w:val="24"/>
        </w:rPr>
        <w:t xml:space="preserve">рисунок </w:t>
      </w:r>
      <w:r w:rsidRPr="00F77A57">
        <w:rPr>
          <w:rFonts w:ascii="Times New Roman" w:hAnsi="Times New Roman" w:cs="Times New Roman"/>
          <w:szCs w:val="24"/>
        </w:rPr>
        <w:fldChar w:fldCharType="end"/>
      </w:r>
      <w:r w:rsidRPr="00F77A57">
        <w:rPr>
          <w:rFonts w:ascii="Times New Roman" w:hAnsi="Times New Roman" w:cs="Times New Roman"/>
          <w:szCs w:val="24"/>
        </w:rPr>
        <w:t>4).</w:t>
      </w:r>
    </w:p>
    <w:p w14:paraId="1B8B1815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Данный вид элементов питания считается одним из самых безопасных среди всех существующих видов аккумуляторов. Литий-фосфатные аккумуляторы LiFePO4 имеют очень стабильную химию, и способны хорошо выдерживать большие нагрузки при разряде (в работе с низким сопротивлением) и заряде (при зарядке аккумулятора большими токами).</w:t>
      </w:r>
    </w:p>
    <w:p w14:paraId="42279B25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LiFePO</w:t>
      </w:r>
      <w:r w:rsidRPr="00F77A57">
        <w:rPr>
          <w:rFonts w:ascii="Times New Roman" w:hAnsi="Times New Roman" w:cs="Times New Roman"/>
          <w:szCs w:val="24"/>
          <w:vertAlign w:val="subscript"/>
        </w:rPr>
        <w:t>4</w:t>
      </w:r>
      <w:r w:rsidRPr="00F77A57">
        <w:rPr>
          <w:rFonts w:ascii="Times New Roman" w:hAnsi="Times New Roman" w:cs="Times New Roman"/>
          <w:szCs w:val="24"/>
        </w:rPr>
        <w:t> аккумуляторы происходят от литий-ионных, однако имеют ряд существенных отличий.</w:t>
      </w:r>
    </w:p>
    <w:p w14:paraId="0477B928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</w:p>
    <w:p w14:paraId="0006D76D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</w:p>
    <w:p w14:paraId="2183244D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Преимущества: </w:t>
      </w:r>
    </w:p>
    <w:p w14:paraId="3F145E30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LiFePO4 обеспечивает более длительный срок службы, чем другие литий-ионные подходы;</w:t>
      </w:r>
    </w:p>
    <w:p w14:paraId="0B6E321B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В отличие от других литий-ионных, LiFePO4 аккумуляторы, как и никелевые, имеют очень стабильное напряжение разряда. Напряжение на выходе остается близко к 3,2 В во время разряда, пока заряд аккумулятора не будет исчерпан полностью. И это может значительно упростить или даже устранить необходимость регулирования напряжения в цепях;</w:t>
      </w:r>
    </w:p>
    <w:p w14:paraId="1D84E10B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Использование фосфатов позволяет избежать затрат кобальта и экологических проблем, в частности, при попадании кобальта в окружающую среду при неправильной утилизации;</w:t>
      </w:r>
    </w:p>
    <w:p w14:paraId="0DBA356C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LiFePO</w:t>
      </w:r>
      <w:r w:rsidRPr="00F77A57">
        <w:rPr>
          <w:rFonts w:ascii="Times New Roman" w:hAnsi="Times New Roman"/>
          <w:vertAlign w:val="subscript"/>
        </w:rPr>
        <w:t>4</w:t>
      </w:r>
      <w:r w:rsidRPr="00F77A57">
        <w:rPr>
          <w:rFonts w:ascii="Times New Roman" w:hAnsi="Times New Roman"/>
        </w:rPr>
        <w:t> имеет более высокий пиковый ток (а, учитывая стабильность напряжения — пиковую мощность), чем у LiCoO</w:t>
      </w:r>
      <w:r w:rsidRPr="00F77A57">
        <w:rPr>
          <w:rFonts w:ascii="Times New Roman" w:hAnsi="Times New Roman"/>
          <w:vertAlign w:val="subscript"/>
        </w:rPr>
        <w:t>2</w:t>
      </w:r>
      <w:r w:rsidRPr="00F77A57">
        <w:rPr>
          <w:rFonts w:ascii="Times New Roman" w:hAnsi="Times New Roman"/>
        </w:rPr>
        <w:t>;</w:t>
      </w:r>
    </w:p>
    <w:p w14:paraId="3BA01C38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Морозостойкость;</w:t>
      </w:r>
    </w:p>
    <w:p w14:paraId="08675BBA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LiFePO</w:t>
      </w:r>
      <w:r w:rsidRPr="00F77A57">
        <w:rPr>
          <w:rFonts w:ascii="Times New Roman" w:hAnsi="Times New Roman"/>
          <w:vertAlign w:val="subscript"/>
        </w:rPr>
        <w:t>4</w:t>
      </w:r>
      <w:r w:rsidRPr="00F77A57">
        <w:rPr>
          <w:rFonts w:ascii="Times New Roman" w:hAnsi="Times New Roman"/>
        </w:rPr>
        <w:t xml:space="preserve"> элементы медленнее теряют ёмкость, чем литий-ионные; </w:t>
      </w:r>
    </w:p>
    <w:p w14:paraId="003697B6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lastRenderedPageBreak/>
        <w:t>Одним из важных преимуществ по сравнению с другими видами литий-ионных аккумуляторов, является термическая и химическая стабильность, что существенно повышает безопасность батареи.</w:t>
      </w:r>
    </w:p>
    <w:p w14:paraId="4966C9E1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Недостатки:</w:t>
      </w:r>
    </w:p>
    <w:p w14:paraId="075B8F64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Удельная плотность энергии (энергия / объём) нового аккумулятора LFP примерно на 14% ниже, чем у новых литий-ионных аккумуляторов;</w:t>
      </w:r>
    </w:p>
    <w:p w14:paraId="5E98983D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LiFePO</w:t>
      </w:r>
      <w:r w:rsidRPr="00F77A57">
        <w:rPr>
          <w:rFonts w:ascii="Times New Roman" w:hAnsi="Times New Roman"/>
          <w:vertAlign w:val="subscript"/>
        </w:rPr>
        <w:t>4</w:t>
      </w:r>
      <w:r w:rsidRPr="00F77A57">
        <w:rPr>
          <w:rFonts w:ascii="Times New Roman" w:hAnsi="Times New Roman"/>
        </w:rPr>
        <w:t> аккумуляторы имеют более низкую скорость разряда, чем свинцово-кислотные или литий-ионные. Так как скорость разряда определяется в процентах от ёмкости аккумулятора, то более высокая скорость разряда может быть достигнута в более ёмких аккумуляторах (больше ампер-часов). Однако могут быть использованы LiFePO</w:t>
      </w:r>
      <w:r w:rsidRPr="00F77A57">
        <w:rPr>
          <w:rFonts w:ascii="Times New Roman" w:hAnsi="Times New Roman"/>
          <w:vertAlign w:val="subscript"/>
        </w:rPr>
        <w:t>4</w:t>
      </w:r>
      <w:r w:rsidRPr="00F77A57">
        <w:rPr>
          <w:rFonts w:ascii="Times New Roman" w:hAnsi="Times New Roman"/>
        </w:rPr>
        <w:t> элементы с высоким током разряда (имеющие более высокую скорость разряда, чем свинцово-кислотные батареи, или LiCoO</w:t>
      </w:r>
      <w:r w:rsidRPr="00F77A57">
        <w:rPr>
          <w:rFonts w:ascii="Times New Roman" w:hAnsi="Times New Roman"/>
          <w:vertAlign w:val="subscript"/>
        </w:rPr>
        <w:t>2</w:t>
      </w:r>
      <w:r w:rsidRPr="00F77A57">
        <w:rPr>
          <w:rFonts w:ascii="Times New Roman" w:hAnsi="Times New Roman"/>
        </w:rPr>
        <w:t> той же мощности);</w:t>
      </w:r>
    </w:p>
    <w:p w14:paraId="1F153CBF" w14:textId="77777777" w:rsidR="00F77A57" w:rsidRPr="00F77A57" w:rsidRDefault="00F77A57" w:rsidP="00F77A57">
      <w:pPr>
        <w:pStyle w:val="a"/>
        <w:rPr>
          <w:rFonts w:ascii="Times New Roman" w:hAnsi="Times New Roman"/>
        </w:rPr>
      </w:pPr>
      <w:r w:rsidRPr="00F77A57">
        <w:rPr>
          <w:rFonts w:ascii="Times New Roman" w:hAnsi="Times New Roman"/>
        </w:rPr>
        <w:t>Из-за более медленного снижения плотности энергии, спустя некоторое время эксплуатации, LiFePO</w:t>
      </w:r>
      <w:r w:rsidRPr="00F77A57">
        <w:rPr>
          <w:rFonts w:ascii="Times New Roman" w:hAnsi="Times New Roman"/>
          <w:vertAlign w:val="subscript"/>
        </w:rPr>
        <w:t>4</w:t>
      </w:r>
      <w:r w:rsidRPr="00F77A57">
        <w:rPr>
          <w:rFonts w:ascii="Times New Roman" w:hAnsi="Times New Roman"/>
        </w:rPr>
        <w:t> элементы уже имеют большую плотность энергии, чем LiCoO</w:t>
      </w:r>
      <w:r w:rsidRPr="00F77A57">
        <w:rPr>
          <w:rFonts w:ascii="Times New Roman" w:hAnsi="Times New Roman"/>
          <w:vertAlign w:val="subscript"/>
        </w:rPr>
        <w:t>2</w:t>
      </w:r>
      <w:r w:rsidRPr="00F77A57">
        <w:rPr>
          <w:rFonts w:ascii="Times New Roman" w:hAnsi="Times New Roman"/>
        </w:rPr>
        <w:t> и литий-ионные.</w:t>
      </w:r>
    </w:p>
    <w:p w14:paraId="0CC82409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Данный тип аккумулятора активно применяется как буферный накопитель энергии в системах автономного электроснабжения с использованием ветрогенераторов и солнечных батарей, а также в складской технике, поломоечных машинах, водном транспорте, </w:t>
      </w:r>
      <w:proofErr w:type="spellStart"/>
      <w:r w:rsidRPr="00F77A57">
        <w:rPr>
          <w:rFonts w:ascii="Times New Roman" w:hAnsi="Times New Roman" w:cs="Times New Roman"/>
          <w:szCs w:val="24"/>
        </w:rPr>
        <w:t>гольфкарах</w:t>
      </w:r>
      <w:proofErr w:type="spellEnd"/>
      <w:r w:rsidRPr="00F77A57">
        <w:rPr>
          <w:rFonts w:ascii="Times New Roman" w:hAnsi="Times New Roman" w:cs="Times New Roman"/>
          <w:szCs w:val="24"/>
        </w:rPr>
        <w:t xml:space="preserve">, электровелосипедах, </w:t>
      </w:r>
      <w:proofErr w:type="spellStart"/>
      <w:r w:rsidRPr="00F77A57">
        <w:rPr>
          <w:rFonts w:ascii="Times New Roman" w:hAnsi="Times New Roman" w:cs="Times New Roman"/>
          <w:szCs w:val="24"/>
        </w:rPr>
        <w:t>электроскутерах</w:t>
      </w:r>
      <w:proofErr w:type="spellEnd"/>
      <w:r w:rsidRPr="00F77A57">
        <w:rPr>
          <w:rFonts w:ascii="Times New Roman" w:hAnsi="Times New Roman" w:cs="Times New Roman"/>
          <w:szCs w:val="24"/>
        </w:rPr>
        <w:t xml:space="preserve"> и электромобилях. </w:t>
      </w:r>
    </w:p>
    <w:p w14:paraId="751B2D08" w14:textId="77777777" w:rsidR="00F77A57" w:rsidRPr="00F77A57" w:rsidRDefault="00F77A57" w:rsidP="00F77A57">
      <w:pPr>
        <w:rPr>
          <w:rFonts w:ascii="Times New Roman" w:hAnsi="Times New Roman" w:cs="Times New Roman"/>
          <w:sz w:val="24"/>
          <w:szCs w:val="24"/>
        </w:rPr>
      </w:pPr>
    </w:p>
    <w:p w14:paraId="2E9B7BDA" w14:textId="77777777" w:rsidR="00F77A57" w:rsidRPr="00F77A57" w:rsidRDefault="00F77A57" w:rsidP="00F77A57">
      <w:pPr>
        <w:pStyle w:val="ad"/>
      </w:pPr>
      <w:r w:rsidRPr="00F77A57">
        <w:drawing>
          <wp:inline distT="0" distB="0" distL="0" distR="0" wp14:anchorId="2EB58C9F" wp14:editId="05E0791F">
            <wp:extent cx="3688080" cy="2467325"/>
            <wp:effectExtent l="0" t="0" r="7620" b="9525"/>
            <wp:docPr id="213" name="Рисунок 213" descr="ORI1500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I15004 ф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86" cy="247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B1C0F" w14:textId="69C2B802" w:rsidR="00F77A57" w:rsidRPr="00F77A57" w:rsidRDefault="00F77A57" w:rsidP="00F77A57">
      <w:pPr>
        <w:pStyle w:val="ac"/>
        <w:rPr>
          <w:rFonts w:ascii="Times New Roman" w:hAnsi="Times New Roman" w:cs="Times New Roman"/>
        </w:rPr>
      </w:pPr>
      <w:bookmarkStart w:id="5" w:name="_Ref44668837"/>
      <w:r w:rsidRPr="00F77A57">
        <w:rPr>
          <w:rFonts w:ascii="Times New Roman" w:hAnsi="Times New Roman" w:cs="Times New Roman"/>
        </w:rPr>
        <w:t xml:space="preserve">Рисунок </w:t>
      </w:r>
      <w:r w:rsidRPr="00F77A57">
        <w:rPr>
          <w:rFonts w:ascii="Times New Roman" w:hAnsi="Times New Roman" w:cs="Times New Roman"/>
        </w:rPr>
        <w:fldChar w:fldCharType="begin"/>
      </w:r>
      <w:r w:rsidRPr="00F77A57">
        <w:rPr>
          <w:rFonts w:ascii="Times New Roman" w:hAnsi="Times New Roman" w:cs="Times New Roman"/>
        </w:rPr>
        <w:instrText xml:space="preserve"> SEQ Рисунок \* ARABIC </w:instrText>
      </w:r>
      <w:r w:rsidRPr="00F77A57">
        <w:rPr>
          <w:rFonts w:ascii="Times New Roman" w:hAnsi="Times New Roman" w:cs="Times New Roman"/>
        </w:rPr>
        <w:fldChar w:fldCharType="separate"/>
      </w:r>
      <w:r w:rsidRPr="00F77A57">
        <w:rPr>
          <w:rFonts w:ascii="Times New Roman" w:hAnsi="Times New Roman" w:cs="Times New Roman"/>
          <w:noProof/>
        </w:rPr>
        <w:t>4</w:t>
      </w:r>
      <w:r w:rsidRPr="00F77A57">
        <w:rPr>
          <w:rFonts w:ascii="Times New Roman" w:hAnsi="Times New Roman" w:cs="Times New Roman"/>
        </w:rPr>
        <w:fldChar w:fldCharType="end"/>
      </w:r>
      <w:bookmarkEnd w:id="5"/>
      <w:r w:rsidRPr="00F77A57">
        <w:rPr>
          <w:rFonts w:ascii="Times New Roman" w:hAnsi="Times New Roman" w:cs="Times New Roman"/>
        </w:rPr>
        <w:t xml:space="preserve"> – </w:t>
      </w:r>
      <w:proofErr w:type="spellStart"/>
      <w:r w:rsidRPr="00F77A57">
        <w:rPr>
          <w:rFonts w:ascii="Times New Roman" w:hAnsi="Times New Roman" w:cs="Times New Roman"/>
        </w:rPr>
        <w:t>Li-Fe</w:t>
      </w:r>
      <w:proofErr w:type="spellEnd"/>
      <w:r w:rsidRPr="00F77A57">
        <w:rPr>
          <w:rFonts w:ascii="Times New Roman" w:hAnsi="Times New Roman" w:cs="Times New Roman"/>
        </w:rPr>
        <w:t xml:space="preserve"> аккумулятор</w:t>
      </w:r>
    </w:p>
    <w:p w14:paraId="5FA03853" w14:textId="77777777" w:rsidR="00F77A57" w:rsidRPr="00F77A57" w:rsidRDefault="00F77A57" w:rsidP="00F77A57">
      <w:pPr>
        <w:pStyle w:val="a8"/>
        <w:rPr>
          <w:rFonts w:ascii="Times New Roman" w:hAnsi="Times New Roman" w:cs="Times New Roman"/>
        </w:rPr>
      </w:pPr>
      <w:bookmarkStart w:id="6" w:name="_Toc48142263"/>
      <w:bookmarkStart w:id="7" w:name="_Toc48144154"/>
      <w:r w:rsidRPr="00F77A57">
        <w:rPr>
          <w:rFonts w:ascii="Times New Roman" w:hAnsi="Times New Roman" w:cs="Times New Roman"/>
        </w:rPr>
        <w:t>Выбор аккумулятора для квадрокоптера</w:t>
      </w:r>
      <w:bookmarkEnd w:id="6"/>
      <w:bookmarkEnd w:id="7"/>
    </w:p>
    <w:p w14:paraId="209DAFEE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Для начала разберём основные параметры, которыми описывают аккумуляторы. </w:t>
      </w:r>
    </w:p>
    <w:p w14:paraId="5C7306E4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Напряжение и количество ячеек (</w:t>
      </w:r>
      <w:r w:rsidRPr="00F77A57">
        <w:rPr>
          <w:rFonts w:ascii="Times New Roman" w:hAnsi="Times New Roman" w:cs="Times New Roman"/>
          <w:szCs w:val="24"/>
          <w:lang w:val="en-US"/>
        </w:rPr>
        <w:t>S</w:t>
      </w:r>
      <w:r w:rsidRPr="00F77A57">
        <w:rPr>
          <w:rFonts w:ascii="Times New Roman" w:hAnsi="Times New Roman" w:cs="Times New Roman"/>
          <w:szCs w:val="24"/>
        </w:rPr>
        <w:t>)</w:t>
      </w:r>
    </w:p>
    <w:p w14:paraId="43DC32F8" w14:textId="1511ACEF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  <w:lang w:val="en-US"/>
        </w:rPr>
        <w:t>Li</w:t>
      </w:r>
      <w:r w:rsidRPr="00F77A57">
        <w:rPr>
          <w:rFonts w:ascii="Times New Roman" w:hAnsi="Times New Roman" w:cs="Times New Roman"/>
          <w:szCs w:val="24"/>
        </w:rPr>
        <w:t>-</w:t>
      </w:r>
      <w:r w:rsidRPr="00F77A57">
        <w:rPr>
          <w:rFonts w:ascii="Times New Roman" w:hAnsi="Times New Roman" w:cs="Times New Roman"/>
          <w:szCs w:val="24"/>
          <w:lang w:val="en-US"/>
        </w:rPr>
        <w:t>Po</w:t>
      </w:r>
      <w:r w:rsidRPr="00F77A57">
        <w:rPr>
          <w:rFonts w:ascii="Times New Roman" w:hAnsi="Times New Roman" w:cs="Times New Roman"/>
          <w:szCs w:val="24"/>
        </w:rPr>
        <w:t xml:space="preserve"> аккумуляторы собраны из ячеек или банок (</w:t>
      </w:r>
      <w:r w:rsidRPr="00F77A57">
        <w:rPr>
          <w:rFonts w:ascii="Times New Roman" w:hAnsi="Times New Roman" w:cs="Times New Roman"/>
          <w:szCs w:val="24"/>
        </w:rPr>
        <w:fldChar w:fldCharType="begin"/>
      </w:r>
      <w:r w:rsidRPr="00F77A57">
        <w:rPr>
          <w:rFonts w:ascii="Times New Roman" w:hAnsi="Times New Roman" w:cs="Times New Roman"/>
          <w:szCs w:val="24"/>
        </w:rPr>
        <w:instrText xml:space="preserve"> REF _Ref44668940 \h  \* MERGEFORMAT </w:instrText>
      </w:r>
      <w:r w:rsidRPr="00F77A57">
        <w:rPr>
          <w:rFonts w:ascii="Times New Roman" w:hAnsi="Times New Roman" w:cs="Times New Roman"/>
          <w:szCs w:val="24"/>
        </w:rPr>
      </w:r>
      <w:r w:rsidRPr="00F77A57">
        <w:rPr>
          <w:rFonts w:ascii="Times New Roman" w:hAnsi="Times New Roman" w:cs="Times New Roman"/>
          <w:szCs w:val="24"/>
        </w:rPr>
        <w:fldChar w:fldCharType="separate"/>
      </w:r>
      <w:r w:rsidRPr="00F77A57">
        <w:rPr>
          <w:rFonts w:ascii="Times New Roman" w:hAnsi="Times New Roman" w:cs="Times New Roman"/>
          <w:szCs w:val="24"/>
        </w:rPr>
        <w:t xml:space="preserve">рисунок </w:t>
      </w:r>
      <w:r w:rsidRPr="00F77A57">
        <w:rPr>
          <w:rFonts w:ascii="Times New Roman" w:hAnsi="Times New Roman" w:cs="Times New Roman"/>
          <w:szCs w:val="24"/>
        </w:rPr>
        <w:fldChar w:fldCharType="end"/>
      </w:r>
      <w:r w:rsidRPr="00F77A57">
        <w:rPr>
          <w:rFonts w:ascii="Times New Roman" w:hAnsi="Times New Roman" w:cs="Times New Roman"/>
          <w:szCs w:val="24"/>
        </w:rPr>
        <w:t>5). Номинальное напряжение одной банки равно 3.7 В. Для получения более высокого напряжения их соединяют последовательно.</w:t>
      </w:r>
    </w:p>
    <w:p w14:paraId="719C1B46" w14:textId="77777777" w:rsidR="00F77A57" w:rsidRPr="00F77A57" w:rsidRDefault="00F77A57" w:rsidP="00F77A57">
      <w:pPr>
        <w:pStyle w:val="ad"/>
      </w:pPr>
      <w:r w:rsidRPr="00F77A57">
        <w:lastRenderedPageBreak/>
        <w:drawing>
          <wp:inline distT="0" distB="0" distL="0" distR="0" wp14:anchorId="0F934712" wp14:editId="201A48D8">
            <wp:extent cx="2438400" cy="3352157"/>
            <wp:effectExtent l="0" t="0" r="0" b="127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4466" cy="336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F3BB4" w14:textId="1AF87277" w:rsidR="00F77A57" w:rsidRPr="00F77A57" w:rsidRDefault="00F77A57" w:rsidP="00F77A57">
      <w:pPr>
        <w:pStyle w:val="ac"/>
        <w:rPr>
          <w:rFonts w:ascii="Times New Roman" w:hAnsi="Times New Roman" w:cs="Times New Roman"/>
        </w:rPr>
      </w:pPr>
      <w:bookmarkStart w:id="8" w:name="_Ref44668940"/>
      <w:r w:rsidRPr="00F77A57">
        <w:rPr>
          <w:rFonts w:ascii="Times New Roman" w:hAnsi="Times New Roman" w:cs="Times New Roman"/>
        </w:rPr>
        <w:t xml:space="preserve">Рисунок </w:t>
      </w:r>
      <w:bookmarkEnd w:id="8"/>
      <w:r w:rsidR="00A63B10">
        <w:rPr>
          <w:rFonts w:ascii="Times New Roman" w:hAnsi="Times New Roman" w:cs="Times New Roman"/>
        </w:rPr>
        <w:t>5</w:t>
      </w:r>
      <w:r w:rsidRPr="00F77A57">
        <w:rPr>
          <w:rFonts w:ascii="Times New Roman" w:hAnsi="Times New Roman" w:cs="Times New Roman"/>
        </w:rPr>
        <w:t xml:space="preserve"> – Ячейки аккумулятора</w:t>
      </w:r>
    </w:p>
    <w:p w14:paraId="053211D4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Для удобства вместо напряжения, на аккумуляторе указывают количество банок – «</w:t>
      </w:r>
      <w:r w:rsidRPr="00F77A57">
        <w:rPr>
          <w:rFonts w:ascii="Times New Roman" w:hAnsi="Times New Roman" w:cs="Times New Roman"/>
          <w:szCs w:val="24"/>
          <w:lang w:val="en-US"/>
        </w:rPr>
        <w:t>S</w:t>
      </w:r>
      <w:r w:rsidRPr="00F77A57">
        <w:rPr>
          <w:rFonts w:ascii="Times New Roman" w:hAnsi="Times New Roman" w:cs="Times New Roman"/>
          <w:szCs w:val="24"/>
        </w:rPr>
        <w:t>», из которых состоит аккумулятор,</w:t>
      </w:r>
    </w:p>
    <w:p w14:paraId="6CE2B6A6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Например, если указано 3</w:t>
      </w:r>
      <w:r w:rsidRPr="00F77A57">
        <w:rPr>
          <w:rFonts w:ascii="Times New Roman" w:hAnsi="Times New Roman" w:cs="Times New Roman"/>
          <w:szCs w:val="24"/>
          <w:lang w:val="en-US"/>
        </w:rPr>
        <w:t>S</w:t>
      </w:r>
      <w:r w:rsidRPr="00F77A57">
        <w:rPr>
          <w:rFonts w:ascii="Times New Roman" w:hAnsi="Times New Roman" w:cs="Times New Roman"/>
          <w:szCs w:val="24"/>
        </w:rPr>
        <w:t xml:space="preserve"> аккумулятор, это значит там стоит 3 банки и напряжение равно 11.1 В. </w:t>
      </w:r>
    </w:p>
    <w:p w14:paraId="5085E6D4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Напряжение аккумулятора напрямую влияет на обороты </w:t>
      </w:r>
      <w:proofErr w:type="spellStart"/>
      <w:r w:rsidRPr="00F77A57">
        <w:rPr>
          <w:rFonts w:ascii="Times New Roman" w:hAnsi="Times New Roman" w:cs="Times New Roman"/>
          <w:szCs w:val="24"/>
        </w:rPr>
        <w:t>бесколлекторных</w:t>
      </w:r>
      <w:proofErr w:type="spellEnd"/>
      <w:r w:rsidRPr="00F77A57">
        <w:rPr>
          <w:rFonts w:ascii="Times New Roman" w:hAnsi="Times New Roman" w:cs="Times New Roman"/>
          <w:szCs w:val="24"/>
        </w:rPr>
        <w:t xml:space="preserve"> двигателей, поэтому, если нужно увеличить скорость коптера, то нужно использовать аккумулятор с большим количеством банок. Однако стоит учитывать, что мотор и регулятор имеют ограничения по подаваемому на них напряжению, и если подать напряжение больше порогового, то это приведёт к поломке мотора. Ещё момент, который стоит учитывать, это вес аккумулятора. Чем больше банок, тем больше будет вес самого аккумулятора.</w:t>
      </w:r>
    </w:p>
    <w:p w14:paraId="3BF53BD7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Емкость аккумулятора и его разъём </w:t>
      </w:r>
    </w:p>
    <w:p w14:paraId="4A05855D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Емкость измеряется в мА*ч (миллиампер в час). «мА*ч» по сути означает каким током нужно разряжать аккумулятор, чтобы он разрядился за 1 час.</w:t>
      </w:r>
    </w:p>
    <w:p w14:paraId="50DA2DF4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Если увеличить емкость аккумулятора, то это позволит увеличить полётное время. Но тут та же ловушка, что и в предыдущем пункте, увеличиваются вес и размеры аккумулятора.</w:t>
      </w:r>
    </w:p>
    <w:p w14:paraId="5D21DC6E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Увеличение емкости позволит увеличить разрядный ток.</w:t>
      </w:r>
    </w:p>
    <w:p w14:paraId="77124C49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proofErr w:type="spellStart"/>
      <w:r w:rsidRPr="00F77A57">
        <w:rPr>
          <w:rFonts w:ascii="Times New Roman" w:hAnsi="Times New Roman" w:cs="Times New Roman"/>
          <w:szCs w:val="24"/>
        </w:rPr>
        <w:t>Токоотдача</w:t>
      </w:r>
      <w:proofErr w:type="spellEnd"/>
      <w:r w:rsidRPr="00F77A57">
        <w:rPr>
          <w:rFonts w:ascii="Times New Roman" w:hAnsi="Times New Roman" w:cs="Times New Roman"/>
          <w:szCs w:val="24"/>
        </w:rPr>
        <w:t>, С-рейтинг</w:t>
      </w:r>
    </w:p>
    <w:p w14:paraId="1405950B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Зная С-рейтинг и емкость аккумулятора можно вычислить безопасный максимальный разрядный ток аккумулятора. </w:t>
      </w:r>
    </w:p>
    <w:p w14:paraId="353378AD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Вычисляется он следующим образом:</w:t>
      </w:r>
    </w:p>
    <w:p w14:paraId="12A948BC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Максимальный разрядный ток = С-рейтинг * Емкость</w:t>
      </w:r>
    </w:p>
    <w:p w14:paraId="03581D81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Порой указывают два числа – постоянный ток и пиковый (ток, который может отдать аккумулятор в течении 10 начальных секунд).</w:t>
      </w:r>
    </w:p>
    <w:p w14:paraId="6670A318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Если С-рейтинг будет маленьким, то большой мощности он выдавать не будет, и квадрокоптер будет летать не так быстро.</w:t>
      </w:r>
    </w:p>
    <w:p w14:paraId="0A2DC9A1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lastRenderedPageBreak/>
        <w:t>Но и слишком большой рейтинг брать не стоит, т.к. это приведёт к большому весу аккумулятора, что повлияет на полётное время коптера.</w:t>
      </w:r>
    </w:p>
    <w:p w14:paraId="199CED46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Внутреннее сопротивление</w:t>
      </w:r>
    </w:p>
    <w:p w14:paraId="34474A5B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  <w:lang w:val="en-US"/>
        </w:rPr>
        <w:t>IR</w:t>
      </w:r>
      <w:r w:rsidRPr="00F77A57">
        <w:rPr>
          <w:rFonts w:ascii="Times New Roman" w:hAnsi="Times New Roman" w:cs="Times New Roman"/>
          <w:szCs w:val="24"/>
        </w:rPr>
        <w:t xml:space="preserve"> поможет определить на сколько большой просадке по напряжению можно ждать от аккумулятора. Чем меньше значение </w:t>
      </w:r>
      <w:r w:rsidRPr="00F77A57">
        <w:rPr>
          <w:rFonts w:ascii="Times New Roman" w:hAnsi="Times New Roman" w:cs="Times New Roman"/>
          <w:szCs w:val="24"/>
          <w:lang w:val="en-US"/>
        </w:rPr>
        <w:t>IR</w:t>
      </w:r>
      <w:r w:rsidRPr="00F77A57">
        <w:rPr>
          <w:rFonts w:ascii="Times New Roman" w:hAnsi="Times New Roman" w:cs="Times New Roman"/>
          <w:szCs w:val="24"/>
        </w:rPr>
        <w:t>, тем лучше аккумулятор, т.к. чем больше внутреннее сопротивление, тем меньше максимальный ток, а просадка напряжения становится больше. Это заставляет тратить большее количество энергии на нагрев, что повышает шансы на перегрев аккумулятора.</w:t>
      </w:r>
    </w:p>
    <w:p w14:paraId="2DFC5A2E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К сожалению, со временем внутреннее сопротивление аккумулятора увеличивается. Чем дольше аккумулятор используется, тем меньше будет подаваемая мощность на коптер.</w:t>
      </w:r>
    </w:p>
    <w:p w14:paraId="451C5760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В аккумуляторе у разных банок может быть разное значение внутреннего сопротивления. Значение самого большого </w:t>
      </w:r>
      <w:r w:rsidRPr="00F77A57">
        <w:rPr>
          <w:rFonts w:ascii="Times New Roman" w:hAnsi="Times New Roman" w:cs="Times New Roman"/>
          <w:szCs w:val="24"/>
          <w:lang w:val="en-US"/>
        </w:rPr>
        <w:t>IR</w:t>
      </w:r>
      <w:r w:rsidRPr="00F77A57">
        <w:rPr>
          <w:rFonts w:ascii="Times New Roman" w:hAnsi="Times New Roman" w:cs="Times New Roman"/>
          <w:szCs w:val="24"/>
        </w:rPr>
        <w:t xml:space="preserve"> вызывает эффект «бутылочного горлышка», когда внутреннее сопротивление одной банки ограничивает мощность всех остальных.</w:t>
      </w:r>
    </w:p>
    <w:p w14:paraId="6B50CE58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Теперь, когда мы знаем параметры аккумуляторов, можно перейти к подбору аккумулятора на коптер.</w:t>
      </w:r>
    </w:p>
    <w:p w14:paraId="16090952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Подбор тока</w:t>
      </w:r>
    </w:p>
    <w:p w14:paraId="73B7524C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Первым делом, после выбора моторов и пропеллеров для коптера, нужно выяснить максимальный потребляемый ток этой винтомоторной группы. Исходите из того, какой ток будут потреблять все 4 мотора при максимальном газе. Это будет соответствовать максимальному току аккумулятора. Но, учитывая особенности аккумуляторов, можно скинуть 10% от посчитанного результата, так как в реальном полёте из-за набегающего потока воздуха, потребляемый ток обычно ниже, чем при 100% газу в статическом состоянии. Поэтому перед выбором нужно ещё учитывать, какой режим полёта вы будете использовать. Нужна ли вам тяга как на 100% или вам достаточно тока как при 40%-80% тяги от полёта.</w:t>
      </w:r>
    </w:p>
    <w:p w14:paraId="5ADD20B3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Подбор емкости</w:t>
      </w:r>
    </w:p>
    <w:p w14:paraId="703C4CDD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При выборе емкости нужно учитывать размеры коптера и требуемый С-рейтинг аккумулятора. </w:t>
      </w:r>
    </w:p>
    <w:p w14:paraId="545DB252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Пример, если диаметр ваших пропеллеров 5 дюймов, то значение емкости нужно выбирать в диапазоне 1300мА*ч – 1800мА*ч.</w:t>
      </w:r>
    </w:p>
    <w:p w14:paraId="298ECD54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В таблице 5 приведены некоторые рекомендации по выбору емкости аккумулятора.</w:t>
      </w:r>
    </w:p>
    <w:p w14:paraId="6667EBAD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</w:p>
    <w:p w14:paraId="3BC935B9" w14:textId="77777777" w:rsidR="00F77A57" w:rsidRPr="00F77A57" w:rsidRDefault="00F77A57" w:rsidP="00F77A57">
      <w:pPr>
        <w:pStyle w:val="af1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Таблица 4 - Соотношения пропеллеров и емкостей аккумуляторов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60"/>
        <w:gridCol w:w="4379"/>
      </w:tblGrid>
      <w:tr w:rsidR="00F77A57" w:rsidRPr="00F77A57" w14:paraId="3867836E" w14:textId="77777777" w:rsidTr="001F428A">
        <w:trPr>
          <w:trHeight w:val="378"/>
        </w:trPr>
        <w:tc>
          <w:tcPr>
            <w:tcW w:w="3060" w:type="dxa"/>
          </w:tcPr>
          <w:p w14:paraId="311EC6EF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>Размер пропеллеров, дюйм</w:t>
            </w:r>
          </w:p>
        </w:tc>
        <w:tc>
          <w:tcPr>
            <w:tcW w:w="4379" w:type="dxa"/>
          </w:tcPr>
          <w:p w14:paraId="04C298AB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>Диапазон емкости</w:t>
            </w:r>
          </w:p>
        </w:tc>
      </w:tr>
      <w:tr w:rsidR="00F77A57" w:rsidRPr="00F77A57" w14:paraId="28DF577D" w14:textId="77777777" w:rsidTr="001F428A">
        <w:trPr>
          <w:trHeight w:val="378"/>
        </w:trPr>
        <w:tc>
          <w:tcPr>
            <w:tcW w:w="3060" w:type="dxa"/>
          </w:tcPr>
          <w:p w14:paraId="7629EC59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>6″</w:t>
            </w:r>
          </w:p>
        </w:tc>
        <w:tc>
          <w:tcPr>
            <w:tcW w:w="4379" w:type="dxa"/>
          </w:tcPr>
          <w:p w14:paraId="415D06EC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>1500 мА*ч — 2200 мА*ч</w:t>
            </w:r>
          </w:p>
        </w:tc>
      </w:tr>
      <w:tr w:rsidR="00F77A57" w:rsidRPr="00F77A57" w14:paraId="5A03295A" w14:textId="77777777" w:rsidTr="001F428A">
        <w:trPr>
          <w:trHeight w:val="378"/>
        </w:trPr>
        <w:tc>
          <w:tcPr>
            <w:tcW w:w="3060" w:type="dxa"/>
          </w:tcPr>
          <w:p w14:paraId="1B2C2264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>5″</w:t>
            </w:r>
          </w:p>
        </w:tc>
        <w:tc>
          <w:tcPr>
            <w:tcW w:w="4379" w:type="dxa"/>
          </w:tcPr>
          <w:p w14:paraId="073010DA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>1300 мА*ч — 1800 мА*ч</w:t>
            </w:r>
          </w:p>
        </w:tc>
      </w:tr>
      <w:tr w:rsidR="00F77A57" w:rsidRPr="00F77A57" w14:paraId="324D4690" w14:textId="77777777" w:rsidTr="001F428A">
        <w:trPr>
          <w:trHeight w:val="378"/>
        </w:trPr>
        <w:tc>
          <w:tcPr>
            <w:tcW w:w="3060" w:type="dxa"/>
          </w:tcPr>
          <w:p w14:paraId="46563757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>4″</w:t>
            </w:r>
          </w:p>
        </w:tc>
        <w:tc>
          <w:tcPr>
            <w:tcW w:w="4379" w:type="dxa"/>
          </w:tcPr>
          <w:p w14:paraId="7495CFAE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>850 мА*ч — 1300 мА*ч</w:t>
            </w:r>
          </w:p>
        </w:tc>
      </w:tr>
      <w:tr w:rsidR="00F77A57" w:rsidRPr="00F77A57" w14:paraId="26EF75F8" w14:textId="77777777" w:rsidTr="001F428A">
        <w:trPr>
          <w:trHeight w:val="90"/>
        </w:trPr>
        <w:tc>
          <w:tcPr>
            <w:tcW w:w="3060" w:type="dxa"/>
          </w:tcPr>
          <w:p w14:paraId="5998E1FF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 xml:space="preserve">3″ </w:t>
            </w:r>
          </w:p>
        </w:tc>
        <w:tc>
          <w:tcPr>
            <w:tcW w:w="4379" w:type="dxa"/>
          </w:tcPr>
          <w:p w14:paraId="5922CBC0" w14:textId="77777777" w:rsidR="00F77A57" w:rsidRPr="00F77A57" w:rsidRDefault="00F77A57" w:rsidP="001F428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F77A57">
              <w:rPr>
                <w:rFonts w:ascii="Times New Roman" w:hAnsi="Times New Roman" w:cs="Times New Roman"/>
                <w:sz w:val="24"/>
                <w:szCs w:val="24"/>
              </w:rPr>
              <w:t xml:space="preserve"> 650 мА*ч — 1000 мА*ч</w:t>
            </w:r>
          </w:p>
        </w:tc>
      </w:tr>
    </w:tbl>
    <w:p w14:paraId="4B8D702D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</w:p>
    <w:p w14:paraId="0C155A53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 Исходя из подобранной емкости можно прикинуть пиковый С-рейтинг по следующей формуле:</w:t>
      </w:r>
    </w:p>
    <w:p w14:paraId="2A36CBD0" w14:textId="77777777" w:rsidR="00F77A57" w:rsidRPr="00F77A57" w:rsidRDefault="00F77A57" w:rsidP="00F77A57">
      <w:pPr>
        <w:pStyle w:val="aa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>Пиковый С = Макс. потребляемый ток / емкость</w:t>
      </w:r>
    </w:p>
    <w:p w14:paraId="1335C41B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t xml:space="preserve">Обычно производители считают пиковым значением удвоенное нормальное значение. Поэтому цифру обычного С нужно подбирать как уменьшенное вдвое значение пикового С-рейтинга.  </w:t>
      </w:r>
    </w:p>
    <w:p w14:paraId="10B0F59C" w14:textId="77777777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r w:rsidRPr="00F77A57">
        <w:rPr>
          <w:rFonts w:ascii="Times New Roman" w:hAnsi="Times New Roman" w:cs="Times New Roman"/>
          <w:szCs w:val="24"/>
        </w:rPr>
        <w:lastRenderedPageBreak/>
        <w:t xml:space="preserve">Если вы рассчитываете летать с газом больше 50%, то нужно выбирать аккумулятор с </w:t>
      </w:r>
      <w:proofErr w:type="spellStart"/>
      <w:r w:rsidRPr="00F77A57">
        <w:rPr>
          <w:rFonts w:ascii="Times New Roman" w:hAnsi="Times New Roman" w:cs="Times New Roman"/>
          <w:szCs w:val="24"/>
        </w:rPr>
        <w:t>бо́льшим</w:t>
      </w:r>
      <w:proofErr w:type="spellEnd"/>
      <w:r w:rsidRPr="00F77A57">
        <w:rPr>
          <w:rFonts w:ascii="Times New Roman" w:hAnsi="Times New Roman" w:cs="Times New Roman"/>
          <w:szCs w:val="24"/>
        </w:rPr>
        <w:t xml:space="preserve"> значением, но не забывайте про увеличивающийся вместе с рейтингом вес.</w:t>
      </w:r>
    </w:p>
    <w:p w14:paraId="6FCB252E" w14:textId="3F77A21F" w:rsidR="00F77A57" w:rsidRPr="00F77A57" w:rsidRDefault="00F77A57" w:rsidP="00F77A57">
      <w:pPr>
        <w:pStyle w:val="a4"/>
        <w:rPr>
          <w:rFonts w:ascii="Times New Roman" w:hAnsi="Times New Roman" w:cs="Times New Roman"/>
          <w:szCs w:val="24"/>
        </w:rPr>
      </w:pPr>
      <w:proofErr w:type="spellStart"/>
      <w:r w:rsidRPr="00F77A57">
        <w:rPr>
          <w:rFonts w:ascii="Times New Roman" w:hAnsi="Times New Roman" w:cs="Times New Roman"/>
          <w:szCs w:val="24"/>
        </w:rPr>
        <w:t>Переразряд</w:t>
      </w:r>
      <w:proofErr w:type="spellEnd"/>
      <w:r w:rsidRPr="00F77A57">
        <w:rPr>
          <w:rFonts w:ascii="Times New Roman" w:hAnsi="Times New Roman" w:cs="Times New Roman"/>
          <w:szCs w:val="24"/>
        </w:rPr>
        <w:t xml:space="preserve"> аккумулятора приводит к его необратимой поломке. Поэтому нельзя разряжать аккумулятор ниже напряжения 3.5-3.6 В. Для отслеживания заряда лучше всего использовать «пищалки» или сирены. Лучше всего, если ваш полётный контроллер будет отслеживать заряд аккумулятора, сажая ваш коптер раньше, чем случится </w:t>
      </w:r>
      <w:proofErr w:type="spellStart"/>
      <w:r w:rsidRPr="00F77A57">
        <w:rPr>
          <w:rFonts w:ascii="Times New Roman" w:hAnsi="Times New Roman" w:cs="Times New Roman"/>
          <w:szCs w:val="24"/>
        </w:rPr>
        <w:t>переразряд</w:t>
      </w:r>
      <w:proofErr w:type="spellEnd"/>
      <w:r w:rsidRPr="00F77A57">
        <w:rPr>
          <w:rFonts w:ascii="Times New Roman" w:hAnsi="Times New Roman" w:cs="Times New Roman"/>
          <w:szCs w:val="24"/>
        </w:rPr>
        <w:t xml:space="preserve">. На </w:t>
      </w:r>
      <w:r w:rsidRPr="00F77A57">
        <w:rPr>
          <w:rFonts w:ascii="Times New Roman" w:hAnsi="Times New Roman" w:cs="Times New Roman"/>
          <w:szCs w:val="24"/>
        </w:rPr>
        <w:fldChar w:fldCharType="begin"/>
      </w:r>
      <w:r w:rsidRPr="00F77A57">
        <w:rPr>
          <w:rFonts w:ascii="Times New Roman" w:hAnsi="Times New Roman" w:cs="Times New Roman"/>
          <w:szCs w:val="24"/>
        </w:rPr>
        <w:instrText xml:space="preserve"> REF _Ref44669347 \h  \* MERGEFORMAT </w:instrText>
      </w:r>
      <w:r w:rsidRPr="00F77A57">
        <w:rPr>
          <w:rFonts w:ascii="Times New Roman" w:hAnsi="Times New Roman" w:cs="Times New Roman"/>
          <w:szCs w:val="24"/>
        </w:rPr>
      </w:r>
      <w:r w:rsidRPr="00F77A57">
        <w:rPr>
          <w:rFonts w:ascii="Times New Roman" w:hAnsi="Times New Roman" w:cs="Times New Roman"/>
          <w:szCs w:val="24"/>
        </w:rPr>
        <w:fldChar w:fldCharType="separate"/>
      </w:r>
      <w:r w:rsidRPr="00F77A57">
        <w:rPr>
          <w:rFonts w:ascii="Times New Roman" w:hAnsi="Times New Roman" w:cs="Times New Roman"/>
          <w:szCs w:val="24"/>
        </w:rPr>
        <w:t xml:space="preserve">рисунке </w:t>
      </w:r>
      <w:r w:rsidRPr="00F77A57">
        <w:rPr>
          <w:rFonts w:ascii="Times New Roman" w:hAnsi="Times New Roman" w:cs="Times New Roman"/>
          <w:szCs w:val="24"/>
        </w:rPr>
        <w:fldChar w:fldCharType="end"/>
      </w:r>
      <w:r w:rsidRPr="00F77A57">
        <w:rPr>
          <w:rFonts w:ascii="Times New Roman" w:hAnsi="Times New Roman" w:cs="Times New Roman"/>
          <w:szCs w:val="24"/>
        </w:rPr>
        <w:t>6 показан “тестер” для проверки заряда аккумулятора.</w:t>
      </w:r>
    </w:p>
    <w:p w14:paraId="5F5E48CD" w14:textId="77777777" w:rsidR="00F77A57" w:rsidRPr="00F77A57" w:rsidRDefault="00F77A57" w:rsidP="00F77A57">
      <w:pPr>
        <w:pStyle w:val="ad"/>
      </w:pPr>
      <w:r w:rsidRPr="00F77A57">
        <w:drawing>
          <wp:inline distT="0" distB="0" distL="0" distR="0" wp14:anchorId="2B694F00" wp14:editId="02088640">
            <wp:extent cx="2205328" cy="2265680"/>
            <wp:effectExtent l="0" t="0" r="5080" b="0"/>
            <wp:docPr id="215" name="Рисунок 215" descr="https://blog.rcdetails.info/wp-content/uploads/2017/03/lipo-battery-alarm-buzzer-29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log.rcdetails.info/wp-content/uploads/2017/03/lipo-battery-alarm-buzzer-292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58" cy="231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BBA50" w14:textId="26BEA381" w:rsidR="00F77A57" w:rsidRPr="00F77A57" w:rsidRDefault="00F77A57" w:rsidP="00F77A57">
      <w:pPr>
        <w:pStyle w:val="ac"/>
        <w:rPr>
          <w:rFonts w:ascii="Times New Roman" w:hAnsi="Times New Roman" w:cs="Times New Roman"/>
        </w:rPr>
      </w:pPr>
      <w:bookmarkStart w:id="9" w:name="_Ref44669347"/>
      <w:r w:rsidRPr="00F77A57">
        <w:rPr>
          <w:rFonts w:ascii="Times New Roman" w:hAnsi="Times New Roman" w:cs="Times New Roman"/>
        </w:rPr>
        <w:t xml:space="preserve">Рисунок </w:t>
      </w:r>
      <w:r w:rsidRPr="00F77A57">
        <w:rPr>
          <w:rFonts w:ascii="Times New Roman" w:hAnsi="Times New Roman" w:cs="Times New Roman"/>
        </w:rPr>
        <w:fldChar w:fldCharType="begin"/>
      </w:r>
      <w:r w:rsidRPr="00F77A57">
        <w:rPr>
          <w:rFonts w:ascii="Times New Roman" w:hAnsi="Times New Roman" w:cs="Times New Roman"/>
        </w:rPr>
        <w:instrText xml:space="preserve"> SEQ Рисунок \* ARABIC </w:instrText>
      </w:r>
      <w:r w:rsidRPr="00F77A57">
        <w:rPr>
          <w:rFonts w:ascii="Times New Roman" w:hAnsi="Times New Roman" w:cs="Times New Roman"/>
        </w:rPr>
        <w:fldChar w:fldCharType="separate"/>
      </w:r>
      <w:r w:rsidRPr="00F77A57">
        <w:rPr>
          <w:rFonts w:ascii="Times New Roman" w:hAnsi="Times New Roman" w:cs="Times New Roman"/>
          <w:noProof/>
        </w:rPr>
        <w:t>6</w:t>
      </w:r>
      <w:r w:rsidRPr="00F77A57">
        <w:rPr>
          <w:rFonts w:ascii="Times New Roman" w:hAnsi="Times New Roman" w:cs="Times New Roman"/>
        </w:rPr>
        <w:fldChar w:fldCharType="end"/>
      </w:r>
      <w:bookmarkEnd w:id="9"/>
      <w:r w:rsidRPr="00F77A57">
        <w:rPr>
          <w:rFonts w:ascii="Times New Roman" w:hAnsi="Times New Roman" w:cs="Times New Roman"/>
        </w:rPr>
        <w:t xml:space="preserve"> – “Тестер” для аккумулятора</w:t>
      </w:r>
    </w:p>
    <w:p w14:paraId="25C760BC" w14:textId="77777777" w:rsidR="00F77A57" w:rsidRPr="00F77A57" w:rsidRDefault="00F77A57" w:rsidP="00F77A57">
      <w:pPr>
        <w:rPr>
          <w:rFonts w:ascii="Times New Roman" w:hAnsi="Times New Roman" w:cs="Times New Roman"/>
          <w:sz w:val="24"/>
          <w:szCs w:val="24"/>
        </w:rPr>
      </w:pPr>
    </w:p>
    <w:sectPr w:rsidR="00F77A57" w:rsidRPr="00F7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dobe Heiti Std R">
    <w:altName w:val="Yu Gothic"/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B34C76"/>
    <w:multiLevelType w:val="hybridMultilevel"/>
    <w:tmpl w:val="2B4A023C"/>
    <w:lvl w:ilvl="0" w:tplc="360CBBB4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C50"/>
    <w:rsid w:val="00574FD7"/>
    <w:rsid w:val="00767858"/>
    <w:rsid w:val="00A63B10"/>
    <w:rsid w:val="00D90400"/>
    <w:rsid w:val="00E535CC"/>
    <w:rsid w:val="00F77A57"/>
    <w:rsid w:val="00FA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764F"/>
  <w15:chartTrackingRefBased/>
  <w15:docId w15:val="{3679DE35-006C-4F52-8370-5679BD4F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77A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77A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4">
    <w:name w:val="Методика Текст"/>
    <w:basedOn w:val="a0"/>
    <w:link w:val="a5"/>
    <w:autoRedefine/>
    <w:uiPriority w:val="3"/>
    <w:qFormat/>
    <w:rsid w:val="00F77A57"/>
    <w:pPr>
      <w:spacing w:after="0" w:line="276" w:lineRule="auto"/>
      <w:ind w:firstLine="709"/>
      <w:jc w:val="both"/>
    </w:pPr>
    <w:rPr>
      <w:rFonts w:ascii="Segoe UI Semilight" w:eastAsia="Adobe Heiti Std R" w:hAnsi="Segoe UI Semilight" w:cs="Segoe UI Semilight"/>
      <w:sz w:val="24"/>
      <w:shd w:val="clear" w:color="auto" w:fill="FFFFFF"/>
      <w:lang w:eastAsia="ru-RU"/>
    </w:rPr>
  </w:style>
  <w:style w:type="character" w:customStyle="1" w:styleId="a5">
    <w:name w:val="Методика Текст Знак"/>
    <w:basedOn w:val="a1"/>
    <w:link w:val="a4"/>
    <w:uiPriority w:val="3"/>
    <w:rsid w:val="00F77A57"/>
    <w:rPr>
      <w:rFonts w:ascii="Segoe UI Semilight" w:eastAsia="Adobe Heiti Std R" w:hAnsi="Segoe UI Semilight" w:cs="Segoe UI Semilight"/>
      <w:sz w:val="24"/>
      <w:lang w:eastAsia="ru-RU"/>
    </w:rPr>
  </w:style>
  <w:style w:type="paragraph" w:customStyle="1" w:styleId="a">
    <w:name w:val="Методика Список маркированный"/>
    <w:basedOn w:val="a6"/>
    <w:link w:val="a7"/>
    <w:autoRedefine/>
    <w:uiPriority w:val="8"/>
    <w:qFormat/>
    <w:rsid w:val="00F77A57"/>
    <w:pPr>
      <w:numPr>
        <w:numId w:val="1"/>
      </w:numPr>
      <w:spacing w:after="120"/>
    </w:pPr>
    <w:rPr>
      <w:rFonts w:ascii="Segoe UI Semilight" w:eastAsia="Times New Roman" w:hAnsi="Segoe UI Semilight" w:cs="Times New Roman"/>
      <w:sz w:val="24"/>
      <w:szCs w:val="24"/>
      <w:lang w:eastAsia="ru-RU"/>
    </w:rPr>
  </w:style>
  <w:style w:type="character" w:customStyle="1" w:styleId="a7">
    <w:name w:val="Методика Список маркированный Знак"/>
    <w:basedOn w:val="a1"/>
    <w:link w:val="a"/>
    <w:uiPriority w:val="8"/>
    <w:rsid w:val="00F77A57"/>
    <w:rPr>
      <w:rFonts w:ascii="Segoe UI Semilight" w:eastAsia="Times New Roman" w:hAnsi="Segoe UI Semilight" w:cs="Times New Roman"/>
      <w:sz w:val="24"/>
      <w:szCs w:val="24"/>
      <w:lang w:eastAsia="ru-RU"/>
    </w:rPr>
  </w:style>
  <w:style w:type="paragraph" w:customStyle="1" w:styleId="a8">
    <w:name w:val="Методика подзаголовок"/>
    <w:basedOn w:val="3"/>
    <w:next w:val="a4"/>
    <w:link w:val="a9"/>
    <w:autoRedefine/>
    <w:uiPriority w:val="2"/>
    <w:qFormat/>
    <w:rsid w:val="00F77A57"/>
    <w:pPr>
      <w:spacing w:before="240" w:after="120"/>
    </w:pPr>
    <w:rPr>
      <w:rFonts w:ascii="Segoe UI Semilight" w:eastAsia="Times New Roman" w:hAnsi="Segoe UI Semilight"/>
      <w:b/>
      <w:color w:val="auto"/>
      <w:lang w:eastAsia="ru-RU"/>
    </w:rPr>
  </w:style>
  <w:style w:type="character" w:customStyle="1" w:styleId="a9">
    <w:name w:val="Методика подзаголовок Знак"/>
    <w:basedOn w:val="a1"/>
    <w:link w:val="a8"/>
    <w:uiPriority w:val="2"/>
    <w:rsid w:val="00F77A57"/>
    <w:rPr>
      <w:rFonts w:ascii="Segoe UI Semilight" w:eastAsia="Times New Roman" w:hAnsi="Segoe UI Semilight" w:cstheme="majorBidi"/>
      <w:b/>
      <w:sz w:val="24"/>
      <w:szCs w:val="24"/>
      <w:lang w:eastAsia="ru-RU"/>
    </w:rPr>
  </w:style>
  <w:style w:type="paragraph" w:customStyle="1" w:styleId="aa">
    <w:name w:val="Методика Полужирный"/>
    <w:basedOn w:val="a4"/>
    <w:link w:val="ab"/>
    <w:autoRedefine/>
    <w:uiPriority w:val="4"/>
    <w:qFormat/>
    <w:rsid w:val="00F77A57"/>
    <w:rPr>
      <w:b/>
      <w:bCs/>
    </w:rPr>
  </w:style>
  <w:style w:type="character" w:customStyle="1" w:styleId="ab">
    <w:name w:val="Методика Полужирный Знак"/>
    <w:basedOn w:val="a1"/>
    <w:link w:val="aa"/>
    <w:uiPriority w:val="4"/>
    <w:rsid w:val="00F77A57"/>
    <w:rPr>
      <w:rFonts w:ascii="Segoe UI Semilight" w:eastAsia="Adobe Heiti Std R" w:hAnsi="Segoe UI Semilight" w:cs="Segoe UI Semilight"/>
      <w:b/>
      <w:bCs/>
      <w:sz w:val="24"/>
      <w:lang w:eastAsia="ru-RU"/>
    </w:rPr>
  </w:style>
  <w:style w:type="paragraph" w:customStyle="1" w:styleId="ac">
    <w:name w:val="Методика Подпись рисунка"/>
    <w:basedOn w:val="a0"/>
    <w:next w:val="a0"/>
    <w:autoRedefine/>
    <w:uiPriority w:val="7"/>
    <w:qFormat/>
    <w:rsid w:val="00F77A57"/>
    <w:pPr>
      <w:spacing w:after="360" w:line="240" w:lineRule="auto"/>
      <w:jc w:val="center"/>
    </w:pPr>
    <w:rPr>
      <w:rFonts w:ascii="Segoe UI Semilight" w:eastAsia="Times New Roman" w:hAnsi="Segoe UI Semilight" w:cs="Segoe UI Semilight"/>
      <w:sz w:val="24"/>
      <w:szCs w:val="24"/>
      <w:lang w:eastAsia="ru-RU"/>
    </w:rPr>
  </w:style>
  <w:style w:type="paragraph" w:customStyle="1" w:styleId="ad">
    <w:name w:val="Методика Рисунок"/>
    <w:basedOn w:val="a0"/>
    <w:next w:val="ac"/>
    <w:autoRedefine/>
    <w:uiPriority w:val="6"/>
    <w:qFormat/>
    <w:rsid w:val="00F77A57"/>
    <w:pPr>
      <w:keepNext/>
      <w:keepLines/>
      <w:spacing w:before="120" w:after="12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bdr w:val="none" w:sz="0" w:space="0" w:color="auto" w:frame="1"/>
      <w:lang w:eastAsia="ru-RU"/>
    </w:rPr>
  </w:style>
  <w:style w:type="table" w:styleId="ae">
    <w:name w:val="Table Grid"/>
    <w:basedOn w:val="a2"/>
    <w:uiPriority w:val="39"/>
    <w:rsid w:val="00F7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Методика Таблица текст по центру"/>
    <w:basedOn w:val="a4"/>
    <w:link w:val="af0"/>
    <w:autoRedefine/>
    <w:uiPriority w:val="99"/>
    <w:qFormat/>
    <w:rsid w:val="00F77A57"/>
    <w:pPr>
      <w:spacing w:line="240" w:lineRule="auto"/>
      <w:ind w:firstLine="0"/>
      <w:jc w:val="center"/>
    </w:pPr>
    <w:rPr>
      <w:sz w:val="20"/>
    </w:rPr>
  </w:style>
  <w:style w:type="character" w:customStyle="1" w:styleId="af0">
    <w:name w:val="Методика Таблица текст по центру Знак"/>
    <w:basedOn w:val="a5"/>
    <w:link w:val="af"/>
    <w:uiPriority w:val="99"/>
    <w:rsid w:val="00F77A57"/>
    <w:rPr>
      <w:rFonts w:ascii="Segoe UI Semilight" w:eastAsia="Adobe Heiti Std R" w:hAnsi="Segoe UI Semilight" w:cs="Segoe UI Semilight"/>
      <w:sz w:val="20"/>
      <w:lang w:eastAsia="ru-RU"/>
    </w:rPr>
  </w:style>
  <w:style w:type="paragraph" w:customStyle="1" w:styleId="af1">
    <w:name w:val="Методика Подпись таблицы"/>
    <w:basedOn w:val="a4"/>
    <w:next w:val="a4"/>
    <w:link w:val="af2"/>
    <w:uiPriority w:val="99"/>
    <w:qFormat/>
    <w:rsid w:val="00F77A57"/>
    <w:pPr>
      <w:keepNext/>
      <w:ind w:firstLine="0"/>
    </w:pPr>
  </w:style>
  <w:style w:type="character" w:customStyle="1" w:styleId="af2">
    <w:name w:val="Методика Подпись таблицы Знак"/>
    <w:basedOn w:val="a5"/>
    <w:link w:val="af1"/>
    <w:uiPriority w:val="99"/>
    <w:rsid w:val="00F77A57"/>
    <w:rPr>
      <w:rFonts w:ascii="Segoe UI Semilight" w:eastAsia="Adobe Heiti Std R" w:hAnsi="Segoe UI Semilight" w:cs="Segoe UI Semilight"/>
      <w:sz w:val="24"/>
      <w:lang w:eastAsia="ru-RU"/>
    </w:rPr>
  </w:style>
  <w:style w:type="paragraph" w:styleId="a6">
    <w:name w:val="List Paragraph"/>
    <w:basedOn w:val="a0"/>
    <w:uiPriority w:val="34"/>
    <w:qFormat/>
    <w:rsid w:val="00F77A57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semiHidden/>
    <w:rsid w:val="00F77A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Маргарита Бакустина</cp:lastModifiedBy>
  <cp:revision>3</cp:revision>
  <dcterms:created xsi:type="dcterms:W3CDTF">2021-02-20T18:28:00Z</dcterms:created>
  <dcterms:modified xsi:type="dcterms:W3CDTF">2021-03-03T09:45:00Z</dcterms:modified>
</cp:coreProperties>
</file>