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52" w:rsidRPr="00B05D52" w:rsidRDefault="00B05D52" w:rsidP="00B05D52">
      <w:pPr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D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Министерство образования Республики Саха (Якутия).</w:t>
      </w: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6EC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Государственное автономное учреждение дополни</w:t>
      </w:r>
      <w:bookmarkStart w:id="0" w:name="_GoBack"/>
      <w:bookmarkEnd w:id="0"/>
      <w:r w:rsidRPr="00CB6EC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тельного образования Республики Саха (Якутия) «Центр отдыха и оздоровления детей «Сосновый бор»</w:t>
      </w: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70C0"/>
          <w:sz w:val="18"/>
          <w:szCs w:val="18"/>
          <w:lang w:val="fr-FR"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6EC3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58B269B1" wp14:editId="4F8D8B95">
            <wp:extent cx="1883407" cy="1419221"/>
            <wp:effectExtent l="0" t="0" r="0" b="0"/>
            <wp:docPr id="2" name="Рисунок 4" descr="эмблем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3407" cy="1419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776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3"/>
        <w:gridCol w:w="3182"/>
        <w:gridCol w:w="3081"/>
      </w:tblGrid>
      <w:tr w:rsidR="00DD0AF1" w:rsidRPr="00CB6EC3" w:rsidTr="00051B45">
        <w:tc>
          <w:tcPr>
            <w:tcW w:w="3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DD0AF1" w:rsidRPr="00CB6EC3" w:rsidRDefault="00DD0AF1" w:rsidP="00051B45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DD0AF1" w:rsidRPr="00CB6EC3" w:rsidRDefault="00DD0AF1" w:rsidP="00051B45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Бетюнская В.П.______________</w:t>
            </w:r>
          </w:p>
          <w:p w:rsidR="00DD0AF1" w:rsidRPr="00CB6EC3" w:rsidRDefault="00DD0AF1" w:rsidP="00DD0AF1">
            <w:pPr>
              <w:autoSpaceDN w:val="0"/>
              <w:spacing w:after="0" w:line="36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1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DD0AF1" w:rsidRPr="00CB6EC3" w:rsidRDefault="00DD0AF1" w:rsidP="00051B45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ГАУ ДО РС(Я)</w:t>
            </w:r>
          </w:p>
          <w:p w:rsidR="00DD0AF1" w:rsidRPr="00CB6EC3" w:rsidRDefault="00DD0AF1" w:rsidP="00051B45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ЦОиОД «Сосновый бор»</w:t>
            </w:r>
          </w:p>
          <w:p w:rsidR="00DD0AF1" w:rsidRPr="00CB6EC3" w:rsidRDefault="00DD0AF1" w:rsidP="00051B45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___________Я.Н. Иванова</w:t>
            </w:r>
          </w:p>
          <w:p w:rsidR="00DD0AF1" w:rsidRPr="00CB6EC3" w:rsidRDefault="00DD0AF1" w:rsidP="00DD0AF1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DD0AF1" w:rsidRPr="00CB6EC3" w:rsidRDefault="00DD0AF1" w:rsidP="00DD0AF1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F1" w:rsidRPr="00CB6EC3" w:rsidRDefault="00DD0AF1" w:rsidP="00DD0AF1">
      <w:pPr>
        <w:widowControl w:val="0"/>
        <w:autoSpaceDE w:val="0"/>
        <w:autoSpaceDN w:val="0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CB6EC3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ПРОГРАММА </w:t>
      </w:r>
    </w:p>
    <w:p w:rsidR="00DD0AF1" w:rsidRPr="00CB6EC3" w:rsidRDefault="00DD0AF1" w:rsidP="00DD0A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CB6EC3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Профильной смены «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Добрая зима РДШ</w:t>
      </w:r>
      <w:r w:rsidRPr="00CB6EC3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» </w:t>
      </w:r>
    </w:p>
    <w:p w:rsidR="00DD0AF1" w:rsidRPr="00CB6EC3" w:rsidRDefault="00DD0AF1" w:rsidP="00DD0A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DD0AF1" w:rsidRPr="00CB6EC3" w:rsidRDefault="00DD0AF1" w:rsidP="00DD0A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>Сроки реализации: с 1</w:t>
      </w:r>
      <w:r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3 по 27 января </w:t>
      </w:r>
      <w:r w:rsidRPr="00CB6EC3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>2</w:t>
      </w:r>
    </w:p>
    <w:p w:rsidR="00DD0AF1" w:rsidRPr="00CB6EC3" w:rsidRDefault="00DD0AF1" w:rsidP="00DD0A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color w:val="984806"/>
          <w:sz w:val="24"/>
          <w:szCs w:val="24"/>
          <w:lang w:eastAsia="ru-RU"/>
        </w:rPr>
        <w:t>Возрастной состав детей: 12-17</w:t>
      </w:r>
    </w:p>
    <w:p w:rsidR="00DD0AF1" w:rsidRPr="00CB6EC3" w:rsidRDefault="00DD0AF1" w:rsidP="00DD0AF1">
      <w:pPr>
        <w:keepNext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D0AF1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Якутск, 2022</w:t>
      </w: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D0AF1" w:rsidRPr="002D285E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программы:</w:t>
      </w: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AF1" w:rsidRPr="00CB6EC3" w:rsidRDefault="00DD0AF1" w:rsidP="00DD0AF1">
      <w:pPr>
        <w:widowControl w:val="0"/>
        <w:numPr>
          <w:ilvl w:val="0"/>
          <w:numId w:val="2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Программы</w:t>
      </w:r>
    </w:p>
    <w:p w:rsidR="00DD0AF1" w:rsidRPr="00CB6EC3" w:rsidRDefault="00DD0AF1" w:rsidP="00DD0AF1">
      <w:pPr>
        <w:widowControl w:val="0"/>
        <w:numPr>
          <w:ilvl w:val="0"/>
          <w:numId w:val="2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D0AF1" w:rsidRPr="00CB6EC3" w:rsidRDefault="00DD0AF1" w:rsidP="00DD0AF1">
      <w:pPr>
        <w:widowControl w:val="0"/>
        <w:numPr>
          <w:ilvl w:val="0"/>
          <w:numId w:val="2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</w:t>
      </w:r>
    </w:p>
    <w:p w:rsidR="00DD0AF1" w:rsidRPr="00CB6EC3" w:rsidRDefault="00DD0AF1" w:rsidP="00DD0AF1">
      <w:pPr>
        <w:widowControl w:val="0"/>
        <w:numPr>
          <w:ilvl w:val="0"/>
          <w:numId w:val="2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деятельности, формы и методы реализации Программы</w:t>
      </w:r>
    </w:p>
    <w:p w:rsidR="00DD0AF1" w:rsidRPr="00CB6EC3" w:rsidRDefault="00DD0AF1" w:rsidP="00DD0AF1">
      <w:pPr>
        <w:widowControl w:val="0"/>
        <w:numPr>
          <w:ilvl w:val="0"/>
          <w:numId w:val="2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этапы реализации Программы</w:t>
      </w:r>
    </w:p>
    <w:p w:rsidR="00DD0AF1" w:rsidRPr="00CB6EC3" w:rsidRDefault="00DD0AF1" w:rsidP="00DD0AF1">
      <w:pPr>
        <w:widowControl w:val="0"/>
        <w:numPr>
          <w:ilvl w:val="0"/>
          <w:numId w:val="2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основы деятельности Программы</w:t>
      </w:r>
    </w:p>
    <w:p w:rsidR="00DD0AF1" w:rsidRPr="00CB6EC3" w:rsidRDefault="00DD0AF1" w:rsidP="00DD0AF1">
      <w:pPr>
        <w:widowControl w:val="0"/>
        <w:numPr>
          <w:ilvl w:val="0"/>
          <w:numId w:val="2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ожидаемых позитивных результатов.</w:t>
      </w:r>
    </w:p>
    <w:p w:rsidR="00DD0AF1" w:rsidRPr="00CB6EC3" w:rsidRDefault="00DD0AF1" w:rsidP="00DD0AF1">
      <w:pPr>
        <w:widowControl w:val="0"/>
        <w:numPr>
          <w:ilvl w:val="0"/>
          <w:numId w:val="2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возможных негативных результатов.</w:t>
      </w:r>
    </w:p>
    <w:p w:rsidR="00DD0AF1" w:rsidRPr="00CB6EC3" w:rsidRDefault="00DD0AF1" w:rsidP="00DD0AF1">
      <w:pPr>
        <w:widowControl w:val="0"/>
        <w:numPr>
          <w:ilvl w:val="0"/>
          <w:numId w:val="2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результатов Программы</w:t>
      </w:r>
    </w:p>
    <w:p w:rsidR="00DD0AF1" w:rsidRPr="00CB6EC3" w:rsidRDefault="00DD0AF1" w:rsidP="00DD0AF1">
      <w:pPr>
        <w:widowControl w:val="0"/>
        <w:numPr>
          <w:ilvl w:val="0"/>
          <w:numId w:val="2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смены.</w:t>
      </w:r>
    </w:p>
    <w:p w:rsidR="00DD0AF1" w:rsidRPr="00CB6EC3" w:rsidRDefault="00DD0AF1" w:rsidP="00DD0AF1">
      <w:pPr>
        <w:widowControl w:val="0"/>
        <w:numPr>
          <w:ilvl w:val="0"/>
          <w:numId w:val="2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План-сетка смены: мероприятия смены, спецкурсы, наименование спецкурсов</w:t>
      </w:r>
    </w:p>
    <w:p w:rsidR="00DD0AF1" w:rsidRPr="00CB6EC3" w:rsidRDefault="00DD0AF1" w:rsidP="00DD0AF1">
      <w:pPr>
        <w:widowControl w:val="0"/>
        <w:numPr>
          <w:ilvl w:val="0"/>
          <w:numId w:val="2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</w:t>
      </w: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D0AF1" w:rsidRPr="00CB6EC3" w:rsidRDefault="00DD0AF1" w:rsidP="00DD0AF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ИНФОРМАЦИОННАЯ КАРТА </w:t>
      </w:r>
    </w:p>
    <w:p w:rsidR="00DD0AF1" w:rsidRPr="00CB6EC3" w:rsidRDefault="00DD0AF1" w:rsidP="00DD0AF1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7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7557"/>
      </w:tblGrid>
      <w:tr w:rsidR="00DD0AF1" w:rsidRPr="00CB6EC3" w:rsidTr="00051B45">
        <w:trPr>
          <w:trHeight w:val="74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DD0AF1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смена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Добрая зима РДШ</w:t>
            </w: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школьных добровольческих отрядов</w:t>
            </w:r>
          </w:p>
        </w:tc>
      </w:tr>
      <w:tr w:rsidR="00DD0AF1" w:rsidRPr="00CB6EC3" w:rsidTr="00051B45">
        <w:trPr>
          <w:trHeight w:val="36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лагеря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Круглогодичный образовательно-оздоровительный</w:t>
            </w:r>
          </w:p>
        </w:tc>
      </w:tr>
      <w:tr w:rsidR="00DD0AF1" w:rsidRPr="00CB6EC3" w:rsidTr="00051B45">
        <w:trPr>
          <w:trHeight w:val="32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Организаторы: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Якутское региональное отделение общероссийской общественно-государственной детско-юношеской организации «Российское движение школьников» </w:t>
            </w:r>
          </w:p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отдыха и оздоровления детей «Сосновый бор»</w:t>
            </w:r>
          </w:p>
        </w:tc>
      </w:tr>
      <w:tr w:rsidR="00DD0AF1" w:rsidRPr="00CB6EC3" w:rsidTr="00051B45">
        <w:trPr>
          <w:trHeight w:val="29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B45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051B45" w:rsidRPr="00051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Основной целью проведения Профильной смены «Добрая зима РДШ» является поддержка и развитие гражданско-патриотического воспитания и активизация проектной деятельности РДШ по школьному добровольчеству, повышение уровня знаний о добровольческом движении.</w:t>
            </w:r>
          </w:p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D0AF1" w:rsidRPr="00CB6EC3" w:rsidTr="00051B45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направлена на решение следующих задач:</w:t>
            </w:r>
          </w:p>
          <w:p w:rsidR="00C84F4D" w:rsidRPr="00C84F4D" w:rsidRDefault="00C84F4D" w:rsidP="00C84F4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20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овлечение подрастающего поколения в созидательную, позитивную деятельность;</w:t>
            </w:r>
          </w:p>
          <w:p w:rsidR="00C84F4D" w:rsidRPr="00C84F4D" w:rsidRDefault="00C84F4D" w:rsidP="00C84F4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20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истематизация методик, приемов, форм работы по реализации детских программ и проектов в сфере поддержки добровольческого движения;</w:t>
            </w:r>
          </w:p>
          <w:p w:rsidR="00C84F4D" w:rsidRPr="00C84F4D" w:rsidRDefault="00C84F4D" w:rsidP="00C84F4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20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емонстрация детям и подросткам возможностей творческого общения и сотрудничества детских объединений в общественно-значимой деятельности;</w:t>
            </w:r>
          </w:p>
          <w:p w:rsidR="00C84F4D" w:rsidRPr="00C84F4D" w:rsidRDefault="00C84F4D" w:rsidP="00C84F4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20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регионального этапа Всероссийского конкурса «Добро не уходит на каникулы»- «Юный доброволец»;</w:t>
            </w:r>
          </w:p>
          <w:p w:rsidR="00DD0AF1" w:rsidRPr="00C84F4D" w:rsidRDefault="00C84F4D" w:rsidP="00C84F4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20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84F4D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новых добровольческих проектов для участия во Всероссийском конкурсе «Добро не уходит на каникулы».</w:t>
            </w:r>
          </w:p>
        </w:tc>
      </w:tr>
      <w:tr w:rsidR="00DD0AF1" w:rsidRPr="00CB6EC3" w:rsidTr="00051B45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DD0AF1">
            <w:pPr>
              <w:tabs>
                <w:tab w:val="right" w:leader="underscore" w:pos="6405"/>
              </w:tabs>
              <w:autoSpaceDN w:val="0"/>
              <w:spacing w:after="0" w:line="360" w:lineRule="auto"/>
              <w:ind w:left="175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по 27 января </w:t>
            </w: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D0AF1" w:rsidRPr="00CB6EC3" w:rsidTr="00051B45">
        <w:trPr>
          <w:trHeight w:val="56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Якутск, ГАУ ДО РС (Я) ЦО и ОД «Сосновый бор»</w:t>
            </w:r>
          </w:p>
        </w:tc>
      </w:tr>
      <w:tr w:rsidR="00DD0AF1" w:rsidRPr="00CB6EC3" w:rsidTr="00051B45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 учреждения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Яна Николаевна</w:t>
            </w:r>
          </w:p>
        </w:tc>
      </w:tr>
      <w:tr w:rsidR="00DD0AF1" w:rsidRPr="00CB6EC3" w:rsidTr="00051B45">
        <w:trPr>
          <w:trHeight w:val="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DD0AF1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0AF1" w:rsidRPr="00CB6EC3" w:rsidTr="00051B45">
        <w:trPr>
          <w:trHeight w:val="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участников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Якутск, районы Республики Саха (Якутия)</w:t>
            </w:r>
          </w:p>
        </w:tc>
      </w:tr>
      <w:tr w:rsidR="00DD0AF1" w:rsidRPr="00CB6EC3" w:rsidTr="00051B45">
        <w:trPr>
          <w:trHeight w:val="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до 17 лет включительно</w:t>
            </w:r>
          </w:p>
        </w:tc>
      </w:tr>
      <w:tr w:rsidR="00DD0AF1" w:rsidRPr="00CB6EC3" w:rsidTr="00051B45">
        <w:trPr>
          <w:trHeight w:val="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размещения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widowControl w:val="0"/>
              <w:numPr>
                <w:ilvl w:val="0"/>
                <w:numId w:val="4"/>
              </w:numPr>
              <w:tabs>
                <w:tab w:val="left" w:pos="-360"/>
              </w:tabs>
              <w:suppressAutoHyphens/>
              <w:autoSpaceDN w:val="0"/>
              <w:spacing w:after="20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4-х этажный каменный благоустроенный спальный корпус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</w:t>
            </w:r>
          </w:p>
          <w:p w:rsidR="00DD0AF1" w:rsidRPr="00CB6EC3" w:rsidRDefault="00DD0AF1" w:rsidP="00051B45">
            <w:pPr>
              <w:widowControl w:val="0"/>
              <w:numPr>
                <w:ilvl w:val="0"/>
                <w:numId w:val="4"/>
              </w:numPr>
              <w:tabs>
                <w:tab w:val="left" w:pos="-360"/>
              </w:tabs>
              <w:suppressAutoHyphens/>
              <w:autoSpaceDN w:val="0"/>
              <w:spacing w:after="20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с беговой дорожкой, баскетбольной,  волейбольной и футбольной площадками</w:t>
            </w:r>
          </w:p>
          <w:p w:rsidR="00DD0AF1" w:rsidRPr="00CB6EC3" w:rsidRDefault="00DD0AF1" w:rsidP="00051B45">
            <w:pPr>
              <w:widowControl w:val="0"/>
              <w:numPr>
                <w:ilvl w:val="0"/>
                <w:numId w:val="4"/>
              </w:numPr>
              <w:tabs>
                <w:tab w:val="left" w:pos="-360"/>
              </w:tabs>
              <w:suppressAutoHyphens/>
              <w:autoSpaceDN w:val="0"/>
              <w:spacing w:after="20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с игровыми и спортивными площадками</w:t>
            </w:r>
          </w:p>
          <w:p w:rsidR="00DD0AF1" w:rsidRPr="00CB6EC3" w:rsidRDefault="00DD0AF1" w:rsidP="00051B45">
            <w:pPr>
              <w:widowControl w:val="0"/>
              <w:numPr>
                <w:ilvl w:val="0"/>
                <w:numId w:val="4"/>
              </w:numPr>
              <w:tabs>
                <w:tab w:val="left" w:pos="-360"/>
              </w:tabs>
              <w:suppressAutoHyphens/>
              <w:autoSpaceDN w:val="0"/>
              <w:spacing w:after="20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</w:t>
            </w:r>
          </w:p>
          <w:p w:rsidR="00DD0AF1" w:rsidRPr="00CB6EC3" w:rsidRDefault="00DD0AF1" w:rsidP="00051B45">
            <w:pPr>
              <w:widowControl w:val="0"/>
              <w:numPr>
                <w:ilvl w:val="0"/>
                <w:numId w:val="4"/>
              </w:numPr>
              <w:tabs>
                <w:tab w:val="left" w:pos="-360"/>
              </w:tabs>
              <w:suppressAutoHyphens/>
              <w:autoSpaceDN w:val="0"/>
              <w:spacing w:after="20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DD0AF1" w:rsidRPr="00CB6EC3" w:rsidRDefault="00DD0AF1" w:rsidP="00051B45">
            <w:pPr>
              <w:widowControl w:val="0"/>
              <w:numPr>
                <w:ilvl w:val="0"/>
                <w:numId w:val="4"/>
              </w:numPr>
              <w:tabs>
                <w:tab w:val="left" w:pos="-360"/>
              </w:tabs>
              <w:suppressAutoHyphens/>
              <w:autoSpaceDN w:val="0"/>
              <w:spacing w:after="20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материально-техническая база для работы кружков и проведения массовых мероприятий</w:t>
            </w:r>
          </w:p>
        </w:tc>
      </w:tr>
      <w:tr w:rsidR="00DD0AF1" w:rsidRPr="00CB6EC3" w:rsidTr="00051B45">
        <w:trPr>
          <w:trHeight w:val="88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программы</w:t>
            </w:r>
            <w:r w:rsidRPr="00C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100% оздоровление детей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оздоровление детей</w:t>
            </w:r>
          </w:p>
          <w:p w:rsidR="00DD0AF1" w:rsidRPr="00CB6EC3" w:rsidRDefault="00DD0AF1" w:rsidP="00051B45">
            <w:pPr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Личностный рост участников за счет участия в различных творческих и спортивных конкурсах.</w:t>
            </w:r>
          </w:p>
        </w:tc>
      </w:tr>
    </w:tbl>
    <w:p w:rsidR="00DD0AF1" w:rsidRPr="00CB6EC3" w:rsidRDefault="00DD0AF1" w:rsidP="00DD0AF1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D0AF1" w:rsidRPr="00CB6EC3" w:rsidRDefault="00DD0AF1" w:rsidP="00DD0AF1">
      <w:pPr>
        <w:autoSpaceDN w:val="0"/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D0AF1" w:rsidRPr="00CB6EC3" w:rsidRDefault="00DD0AF1" w:rsidP="00DD0AF1">
      <w:pPr>
        <w:autoSpaceDN w:val="0"/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D0AF1" w:rsidRPr="00CB6EC3" w:rsidRDefault="00DD0AF1" w:rsidP="00DD0AF1">
      <w:pPr>
        <w:autoSpaceDN w:val="0"/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D0AF1" w:rsidRDefault="00DD0AF1" w:rsidP="00DD0AF1">
      <w:pPr>
        <w:autoSpaceDN w:val="0"/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D0AF1" w:rsidRPr="00CB6EC3" w:rsidRDefault="00DD0AF1" w:rsidP="00DD0AF1">
      <w:pPr>
        <w:autoSpaceDN w:val="0"/>
        <w:spacing w:after="200" w:line="276" w:lineRule="auto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DD0AF1" w:rsidRPr="00CB6EC3" w:rsidRDefault="00DD0AF1" w:rsidP="00DD0AF1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DD0AF1" w:rsidRPr="00CB6EC3" w:rsidRDefault="00DD0AF1" w:rsidP="00DD0AF1">
      <w:pPr>
        <w:autoSpaceDN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Профильной смены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Добрая зима РДШ</w:t>
      </w:r>
      <w:r w:rsidRPr="00CB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DD0A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школьных добровольческих отрядов </w:t>
      </w:r>
    </w:p>
    <w:p w:rsidR="00DD0AF1" w:rsidRPr="00CB6EC3" w:rsidRDefault="00DD0AF1" w:rsidP="00DD0AF1">
      <w:pPr>
        <w:widowControl w:val="0"/>
        <w:numPr>
          <w:ilvl w:val="0"/>
          <w:numId w:val="5"/>
        </w:numPr>
        <w:tabs>
          <w:tab w:val="left" w:pos="-76"/>
          <w:tab w:val="left" w:pos="491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6EC3">
        <w:rPr>
          <w:rFonts w:ascii="Times New Roman" w:eastAsia="Calibri" w:hAnsi="Times New Roman" w:cs="Times New Roman"/>
          <w:b/>
          <w:sz w:val="24"/>
          <w:szCs w:val="24"/>
        </w:rPr>
        <w:t>Организаторы</w:t>
      </w:r>
    </w:p>
    <w:p w:rsidR="00DD0AF1" w:rsidRPr="00CB6EC3" w:rsidRDefault="00DD0AF1" w:rsidP="00DD0AF1">
      <w:pPr>
        <w:widowControl w:val="0"/>
        <w:numPr>
          <w:ilvl w:val="0"/>
          <w:numId w:val="6"/>
        </w:numPr>
        <w:tabs>
          <w:tab w:val="left" w:pos="-436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отдыха и оздоровления детей «Сосновый бор»</w:t>
      </w:r>
    </w:p>
    <w:p w:rsidR="00DD0AF1" w:rsidRPr="00CB6EC3" w:rsidRDefault="00DD0AF1" w:rsidP="00DD0AF1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Якутское региональное отделение общероссийской общественно-государственной детско-юношеской организации «Российское движение школьников» </w:t>
      </w:r>
    </w:p>
    <w:p w:rsidR="00DD0AF1" w:rsidRDefault="00DD0AF1" w:rsidP="00DD0AF1">
      <w:pPr>
        <w:widowControl w:val="0"/>
        <w:numPr>
          <w:ilvl w:val="0"/>
          <w:numId w:val="6"/>
        </w:numPr>
        <w:tabs>
          <w:tab w:val="left" w:pos="-436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 ДО РС(Я) «Республиканский ресурсный центр «Юные якутяне»;</w:t>
      </w:r>
    </w:p>
    <w:p w:rsidR="009977A4" w:rsidRDefault="009977A4" w:rsidP="009977A4">
      <w:pPr>
        <w:widowControl w:val="0"/>
        <w:numPr>
          <w:ilvl w:val="0"/>
          <w:numId w:val="6"/>
        </w:numPr>
        <w:tabs>
          <w:tab w:val="left" w:pos="-436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ДПО «</w:t>
      </w:r>
      <w:r w:rsidRPr="0099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опережающей профессиональной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РС(Я)»;</w:t>
      </w:r>
    </w:p>
    <w:p w:rsidR="00DD0AF1" w:rsidRDefault="00F37CD3" w:rsidP="00DD0AF1">
      <w:pPr>
        <w:widowControl w:val="0"/>
        <w:numPr>
          <w:ilvl w:val="0"/>
          <w:numId w:val="6"/>
        </w:numPr>
        <w:tabs>
          <w:tab w:val="left" w:pos="-436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 РС(Я) «</w:t>
      </w:r>
      <w:r w:rsidR="00DD0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издательство «Кэскил»;</w:t>
      </w:r>
    </w:p>
    <w:p w:rsidR="00DD0AF1" w:rsidRDefault="00F37CD3" w:rsidP="00DD0AF1">
      <w:pPr>
        <w:widowControl w:val="0"/>
        <w:numPr>
          <w:ilvl w:val="0"/>
          <w:numId w:val="6"/>
        </w:numPr>
        <w:tabs>
          <w:tab w:val="left" w:pos="-436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«</w:t>
      </w:r>
      <w:r w:rsidR="00DD0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с </w:t>
      </w:r>
      <w:r w:rsidR="00DD0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DD0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РС(Я);</w:t>
      </w:r>
    </w:p>
    <w:p w:rsidR="00DD0AF1" w:rsidRPr="00CB6EC3" w:rsidRDefault="00DD0AF1" w:rsidP="00DD0AF1">
      <w:pPr>
        <w:widowControl w:val="0"/>
        <w:numPr>
          <w:ilvl w:val="0"/>
          <w:numId w:val="6"/>
        </w:numPr>
        <w:tabs>
          <w:tab w:val="left" w:pos="-436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совет РС(Я).</w:t>
      </w:r>
    </w:p>
    <w:p w:rsidR="00DD0AF1" w:rsidRPr="00CB6EC3" w:rsidRDefault="00DD0AF1" w:rsidP="00DD0AF1">
      <w:pPr>
        <w:widowControl w:val="0"/>
        <w:numPr>
          <w:ilvl w:val="0"/>
          <w:numId w:val="5"/>
        </w:numPr>
        <w:tabs>
          <w:tab w:val="left" w:pos="-76"/>
          <w:tab w:val="left" w:pos="491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6EC3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CB6EC3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 и задачи</w:t>
      </w:r>
    </w:p>
    <w:p w:rsidR="00DD0AF1" w:rsidRPr="00CB6EC3" w:rsidRDefault="00DD0AF1" w:rsidP="00F37CD3">
      <w:pPr>
        <w:widowControl w:val="0"/>
        <w:numPr>
          <w:ilvl w:val="1"/>
          <w:numId w:val="7"/>
        </w:numPr>
        <w:tabs>
          <w:tab w:val="left" w:pos="-436"/>
          <w:tab w:val="left" w:pos="414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6EC3">
        <w:rPr>
          <w:rFonts w:ascii="Times New Roman" w:eastAsia="Calibri" w:hAnsi="Times New Roman" w:cs="Times New Roman"/>
          <w:sz w:val="24"/>
          <w:szCs w:val="24"/>
        </w:rPr>
        <w:t xml:space="preserve">            Основной целью проведения Профильной смены «</w:t>
      </w:r>
      <w:r w:rsidR="00F37CD3">
        <w:rPr>
          <w:rFonts w:ascii="Times New Roman" w:eastAsia="Calibri" w:hAnsi="Times New Roman" w:cs="Times New Roman"/>
          <w:sz w:val="24"/>
          <w:szCs w:val="24"/>
        </w:rPr>
        <w:t>Добрая зима РДШ</w:t>
      </w:r>
      <w:r w:rsidRPr="00CB6EC3">
        <w:rPr>
          <w:rFonts w:ascii="Times New Roman" w:eastAsia="Calibri" w:hAnsi="Times New Roman" w:cs="Times New Roman"/>
          <w:sz w:val="24"/>
          <w:szCs w:val="24"/>
        </w:rPr>
        <w:t xml:space="preserve">» является поддержка и развитие гражданско-патриотического воспитания и активизация проектной деятельности РДШ по </w:t>
      </w:r>
      <w:r w:rsidR="00F37CD3">
        <w:rPr>
          <w:rFonts w:ascii="Times New Roman" w:eastAsia="Calibri" w:hAnsi="Times New Roman" w:cs="Times New Roman"/>
          <w:sz w:val="24"/>
          <w:szCs w:val="24"/>
        </w:rPr>
        <w:t xml:space="preserve">школьному добровольчеству, </w:t>
      </w:r>
      <w:r w:rsidR="00F37CD3" w:rsidRPr="00F37CD3">
        <w:rPr>
          <w:rFonts w:ascii="Times New Roman" w:eastAsia="Calibri" w:hAnsi="Times New Roman" w:cs="Times New Roman"/>
          <w:sz w:val="24"/>
          <w:szCs w:val="24"/>
        </w:rPr>
        <w:t>повышени</w:t>
      </w:r>
      <w:r w:rsidR="00F37CD3">
        <w:rPr>
          <w:rFonts w:ascii="Times New Roman" w:eastAsia="Calibri" w:hAnsi="Times New Roman" w:cs="Times New Roman"/>
          <w:sz w:val="24"/>
          <w:szCs w:val="24"/>
        </w:rPr>
        <w:t>е</w:t>
      </w:r>
      <w:r w:rsidR="00F37CD3" w:rsidRPr="00F37CD3">
        <w:rPr>
          <w:rFonts w:ascii="Times New Roman" w:eastAsia="Calibri" w:hAnsi="Times New Roman" w:cs="Times New Roman"/>
          <w:sz w:val="24"/>
          <w:szCs w:val="24"/>
        </w:rPr>
        <w:t xml:space="preserve"> уровня знаний о добровольческом движении.</w:t>
      </w:r>
    </w:p>
    <w:p w:rsidR="00DD0AF1" w:rsidRPr="00CB6EC3" w:rsidRDefault="00DD0AF1" w:rsidP="00DD0AF1">
      <w:pPr>
        <w:widowControl w:val="0"/>
        <w:numPr>
          <w:ilvl w:val="1"/>
          <w:numId w:val="7"/>
        </w:numPr>
        <w:tabs>
          <w:tab w:val="left" w:pos="-436"/>
          <w:tab w:val="left" w:pos="414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6EC3">
        <w:rPr>
          <w:rFonts w:ascii="Times New Roman" w:eastAsia="Calibri" w:hAnsi="Times New Roman" w:cs="Times New Roman"/>
          <w:sz w:val="24"/>
          <w:szCs w:val="24"/>
        </w:rPr>
        <w:t>Смена направлена на решение следующих задач:</w:t>
      </w:r>
    </w:p>
    <w:p w:rsidR="00DD0AF1" w:rsidRPr="00CB6EC3" w:rsidRDefault="00DD0AF1" w:rsidP="00DD0AF1">
      <w:pPr>
        <w:tabs>
          <w:tab w:val="left" w:pos="284"/>
          <w:tab w:val="left" w:pos="1134"/>
        </w:tabs>
        <w:autoSpaceDN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06001">
        <w:rPr>
          <w:rFonts w:ascii="Times New Roman" w:eastAsia="Calibri" w:hAnsi="Times New Roman" w:cs="Times New Roman"/>
          <w:sz w:val="24"/>
          <w:szCs w:val="24"/>
        </w:rPr>
        <w:t>в</w:t>
      </w:r>
      <w:r w:rsidRPr="00CB6EC3">
        <w:rPr>
          <w:rFonts w:ascii="Times New Roman" w:eastAsia="Calibri" w:hAnsi="Times New Roman" w:cs="Times New Roman"/>
          <w:sz w:val="24"/>
          <w:szCs w:val="24"/>
        </w:rPr>
        <w:t>овлечение подрастающего поколения в созидательную, позитивную деятельность;</w:t>
      </w:r>
    </w:p>
    <w:p w:rsidR="00DD0AF1" w:rsidRPr="00CB6EC3" w:rsidRDefault="00DD0AF1" w:rsidP="00DD0AF1">
      <w:pPr>
        <w:tabs>
          <w:tab w:val="left" w:pos="284"/>
          <w:tab w:val="left" w:pos="1134"/>
        </w:tabs>
        <w:autoSpaceDN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06001">
        <w:rPr>
          <w:rFonts w:ascii="Times New Roman" w:eastAsia="Calibri" w:hAnsi="Times New Roman" w:cs="Times New Roman"/>
          <w:sz w:val="24"/>
          <w:szCs w:val="24"/>
        </w:rPr>
        <w:t>с</w:t>
      </w:r>
      <w:r w:rsidRPr="00CB6EC3">
        <w:rPr>
          <w:rFonts w:ascii="Times New Roman" w:eastAsia="Calibri" w:hAnsi="Times New Roman" w:cs="Times New Roman"/>
          <w:sz w:val="24"/>
          <w:szCs w:val="24"/>
        </w:rPr>
        <w:t xml:space="preserve">истематизация методик, приемов, форм работы по реализации детских программ и проектов в сфере поддержки </w:t>
      </w:r>
      <w:r w:rsidR="00F37CD3">
        <w:rPr>
          <w:rFonts w:ascii="Times New Roman" w:eastAsia="Calibri" w:hAnsi="Times New Roman" w:cs="Times New Roman"/>
          <w:sz w:val="24"/>
          <w:szCs w:val="24"/>
        </w:rPr>
        <w:t>добровольческого движения</w:t>
      </w:r>
      <w:r w:rsidRPr="00CB6E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0AF1" w:rsidRDefault="00DD0AF1" w:rsidP="00DD0AF1">
      <w:pPr>
        <w:tabs>
          <w:tab w:val="left" w:pos="284"/>
          <w:tab w:val="left" w:pos="1134"/>
        </w:tabs>
        <w:autoSpaceDN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06001">
        <w:rPr>
          <w:rFonts w:ascii="Times New Roman" w:eastAsia="Calibri" w:hAnsi="Times New Roman" w:cs="Times New Roman"/>
          <w:sz w:val="24"/>
          <w:szCs w:val="24"/>
        </w:rPr>
        <w:t>д</w:t>
      </w:r>
      <w:r w:rsidRPr="00CB6EC3">
        <w:rPr>
          <w:rFonts w:ascii="Times New Roman" w:eastAsia="Calibri" w:hAnsi="Times New Roman" w:cs="Times New Roman"/>
          <w:sz w:val="24"/>
          <w:szCs w:val="24"/>
        </w:rPr>
        <w:t>емонстрация детям и подросткам возможностей творческого общения и сотрудничества детских объединений в общественно-значимой деятельности;</w:t>
      </w:r>
    </w:p>
    <w:p w:rsidR="00F37CD3" w:rsidRPr="00CB6EC3" w:rsidRDefault="00F37CD3" w:rsidP="00DD0AF1">
      <w:pPr>
        <w:tabs>
          <w:tab w:val="left" w:pos="284"/>
          <w:tab w:val="left" w:pos="1134"/>
        </w:tabs>
        <w:autoSpaceDN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06001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рганизация регионального этапа </w:t>
      </w:r>
      <w:r w:rsidRPr="00F37CD3">
        <w:rPr>
          <w:rFonts w:ascii="Times New Roman" w:eastAsia="Calibri" w:hAnsi="Times New Roman" w:cs="Times New Roman"/>
          <w:sz w:val="24"/>
          <w:szCs w:val="24"/>
        </w:rPr>
        <w:t>Всероссийско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F37CD3"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37CD3">
        <w:rPr>
          <w:rFonts w:ascii="Times New Roman" w:eastAsia="Calibri" w:hAnsi="Times New Roman" w:cs="Times New Roman"/>
          <w:sz w:val="24"/>
          <w:szCs w:val="24"/>
        </w:rPr>
        <w:t xml:space="preserve"> «Добро не уходит на каникулы»</w:t>
      </w:r>
      <w:r w:rsidR="00051B45">
        <w:rPr>
          <w:rFonts w:ascii="Times New Roman" w:eastAsia="Calibri" w:hAnsi="Times New Roman" w:cs="Times New Roman"/>
          <w:sz w:val="24"/>
          <w:szCs w:val="24"/>
        </w:rPr>
        <w:t>- «Юный доброволец»;</w:t>
      </w:r>
    </w:p>
    <w:p w:rsidR="00DD0AF1" w:rsidRPr="00CB6EC3" w:rsidRDefault="00DD0AF1" w:rsidP="00DD0AF1">
      <w:pPr>
        <w:tabs>
          <w:tab w:val="left" w:pos="284"/>
          <w:tab w:val="left" w:pos="1134"/>
        </w:tabs>
        <w:autoSpaceDN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EC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06001">
        <w:rPr>
          <w:rFonts w:ascii="Times New Roman" w:eastAsia="Calibri" w:hAnsi="Times New Roman" w:cs="Times New Roman"/>
          <w:sz w:val="24"/>
          <w:szCs w:val="24"/>
        </w:rPr>
        <w:t>р</w:t>
      </w:r>
      <w:r w:rsidRPr="00CB6EC3">
        <w:rPr>
          <w:rFonts w:ascii="Times New Roman" w:eastAsia="Calibri" w:hAnsi="Times New Roman" w:cs="Times New Roman"/>
          <w:sz w:val="24"/>
          <w:szCs w:val="24"/>
        </w:rPr>
        <w:t xml:space="preserve">азработка новых </w:t>
      </w:r>
      <w:r w:rsidR="00F37CD3">
        <w:rPr>
          <w:rFonts w:ascii="Times New Roman" w:eastAsia="Calibri" w:hAnsi="Times New Roman" w:cs="Times New Roman"/>
          <w:sz w:val="24"/>
          <w:szCs w:val="24"/>
        </w:rPr>
        <w:t xml:space="preserve">добровольческих </w:t>
      </w:r>
      <w:r w:rsidRPr="00CB6EC3">
        <w:rPr>
          <w:rFonts w:ascii="Times New Roman" w:eastAsia="Calibri" w:hAnsi="Times New Roman" w:cs="Times New Roman"/>
          <w:sz w:val="24"/>
          <w:szCs w:val="24"/>
        </w:rPr>
        <w:t xml:space="preserve">проектов </w:t>
      </w:r>
      <w:r w:rsidR="00F37CD3">
        <w:rPr>
          <w:rFonts w:ascii="Times New Roman" w:eastAsia="Calibri" w:hAnsi="Times New Roman" w:cs="Times New Roman"/>
          <w:sz w:val="24"/>
          <w:szCs w:val="24"/>
        </w:rPr>
        <w:t>для участия во Всероссийском конкурсе «Добро не уходит на каникулы».</w:t>
      </w:r>
    </w:p>
    <w:p w:rsidR="00DD0AF1" w:rsidRPr="00CB6EC3" w:rsidRDefault="00DD0AF1" w:rsidP="00DD0AF1">
      <w:pPr>
        <w:widowControl w:val="0"/>
        <w:numPr>
          <w:ilvl w:val="0"/>
          <w:numId w:val="7"/>
        </w:numPr>
        <w:tabs>
          <w:tab w:val="left" w:pos="-166"/>
          <w:tab w:val="left" w:pos="401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6EC3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смены</w:t>
      </w:r>
    </w:p>
    <w:p w:rsidR="00DD0AF1" w:rsidRPr="00F37CD3" w:rsidRDefault="00106001" w:rsidP="00F37CD3">
      <w:pPr>
        <w:widowControl w:val="0"/>
        <w:numPr>
          <w:ilvl w:val="0"/>
          <w:numId w:val="8"/>
        </w:numPr>
        <w:tabs>
          <w:tab w:val="left" w:pos="-436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D0AF1" w:rsidRPr="00CB6EC3">
        <w:rPr>
          <w:rFonts w:ascii="Times New Roman" w:eastAsia="Calibri" w:hAnsi="Times New Roman" w:cs="Times New Roman"/>
          <w:sz w:val="24"/>
          <w:szCs w:val="24"/>
        </w:rPr>
        <w:t xml:space="preserve">бразовательная программа по направлениям </w:t>
      </w:r>
      <w:r w:rsidR="00F37CD3">
        <w:rPr>
          <w:rFonts w:ascii="Times New Roman" w:eastAsia="Calibri" w:hAnsi="Times New Roman" w:cs="Times New Roman"/>
          <w:sz w:val="24"/>
          <w:szCs w:val="24"/>
        </w:rPr>
        <w:t xml:space="preserve">добровольчества от </w:t>
      </w:r>
      <w:r w:rsidR="00F37CD3" w:rsidRPr="00F37CD3">
        <w:rPr>
          <w:rFonts w:ascii="Times New Roman" w:eastAsia="Calibri" w:hAnsi="Times New Roman" w:cs="Times New Roman"/>
          <w:sz w:val="24"/>
          <w:szCs w:val="24"/>
        </w:rPr>
        <w:t>Центр</w:t>
      </w:r>
      <w:r w:rsidR="00C84F4D">
        <w:rPr>
          <w:rFonts w:ascii="Times New Roman" w:eastAsia="Calibri" w:hAnsi="Times New Roman" w:cs="Times New Roman"/>
          <w:sz w:val="24"/>
          <w:szCs w:val="24"/>
        </w:rPr>
        <w:t>а</w:t>
      </w:r>
      <w:r w:rsidR="00F37CD3" w:rsidRPr="00F37CD3">
        <w:rPr>
          <w:rFonts w:ascii="Times New Roman" w:eastAsia="Calibri" w:hAnsi="Times New Roman" w:cs="Times New Roman"/>
          <w:sz w:val="24"/>
          <w:szCs w:val="24"/>
        </w:rPr>
        <w:t xml:space="preserve"> по работе с волонтерами РС(Я)</w:t>
      </w:r>
      <w:r w:rsidR="00C84F4D">
        <w:rPr>
          <w:rFonts w:ascii="Times New Roman" w:eastAsia="Calibri" w:hAnsi="Times New Roman" w:cs="Times New Roman"/>
          <w:sz w:val="24"/>
          <w:szCs w:val="24"/>
        </w:rPr>
        <w:t>, РРЦ «Юные якутяне»;</w:t>
      </w:r>
    </w:p>
    <w:p w:rsidR="00F37CD3" w:rsidRPr="00CB6EC3" w:rsidRDefault="00106001" w:rsidP="00DD0AF1">
      <w:pPr>
        <w:widowControl w:val="0"/>
        <w:numPr>
          <w:ilvl w:val="0"/>
          <w:numId w:val="8"/>
        </w:numPr>
        <w:tabs>
          <w:tab w:val="left" w:pos="-436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84F4D">
        <w:rPr>
          <w:rFonts w:ascii="Times New Roman" w:eastAsia="Calibri" w:hAnsi="Times New Roman" w:cs="Times New Roman"/>
          <w:sz w:val="24"/>
          <w:szCs w:val="24"/>
        </w:rPr>
        <w:t>роектная работа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кураторами и педагогами</w:t>
      </w:r>
      <w:r w:rsidR="00C84F4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0AF1" w:rsidRPr="00CB6EC3" w:rsidRDefault="00106001" w:rsidP="00DD0AF1">
      <w:pPr>
        <w:widowControl w:val="0"/>
        <w:numPr>
          <w:ilvl w:val="0"/>
          <w:numId w:val="8"/>
        </w:numPr>
        <w:tabs>
          <w:tab w:val="left" w:pos="-436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C84F4D">
        <w:rPr>
          <w:rFonts w:ascii="Times New Roman" w:eastAsia="Calibri" w:hAnsi="Times New Roman" w:cs="Times New Roman"/>
          <w:sz w:val="24"/>
          <w:szCs w:val="24"/>
        </w:rPr>
        <w:t>лет школьных добровольческих отрядов РС(Я);</w:t>
      </w:r>
    </w:p>
    <w:p w:rsidR="00DD0AF1" w:rsidRDefault="00106001" w:rsidP="00DD0AF1">
      <w:pPr>
        <w:widowControl w:val="0"/>
        <w:numPr>
          <w:ilvl w:val="0"/>
          <w:numId w:val="8"/>
        </w:numPr>
        <w:tabs>
          <w:tab w:val="left" w:pos="-436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</w:t>
      </w:r>
      <w:r w:rsidR="00F37CD3">
        <w:rPr>
          <w:rFonts w:ascii="Times New Roman" w:eastAsia="Calibri" w:hAnsi="Times New Roman" w:cs="Times New Roman"/>
          <w:bCs/>
          <w:sz w:val="24"/>
          <w:szCs w:val="24"/>
        </w:rPr>
        <w:t xml:space="preserve">астер-классы </w:t>
      </w:r>
      <w:r w:rsidR="00DD0AF1" w:rsidRPr="00CB6EC3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F37CD3">
        <w:rPr>
          <w:rFonts w:ascii="Times New Roman" w:eastAsia="Calibri" w:hAnsi="Times New Roman" w:cs="Times New Roman"/>
          <w:bCs/>
          <w:sz w:val="24"/>
          <w:szCs w:val="24"/>
        </w:rPr>
        <w:t xml:space="preserve">журналистов </w:t>
      </w:r>
      <w:r w:rsidR="00C84F4D">
        <w:rPr>
          <w:rFonts w:ascii="Times New Roman" w:eastAsia="Calibri" w:hAnsi="Times New Roman" w:cs="Times New Roman"/>
          <w:bCs/>
          <w:sz w:val="24"/>
          <w:szCs w:val="24"/>
        </w:rPr>
        <w:t>ДИ «Кэскил»;</w:t>
      </w:r>
    </w:p>
    <w:p w:rsidR="00C84F4D" w:rsidRDefault="00106001" w:rsidP="00C84F4D">
      <w:pPr>
        <w:widowControl w:val="0"/>
        <w:numPr>
          <w:ilvl w:val="0"/>
          <w:numId w:val="8"/>
        </w:numPr>
        <w:tabs>
          <w:tab w:val="left" w:pos="-436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C84F4D">
        <w:rPr>
          <w:rFonts w:ascii="Times New Roman" w:eastAsia="Calibri" w:hAnsi="Times New Roman" w:cs="Times New Roman"/>
          <w:bCs/>
          <w:sz w:val="24"/>
          <w:szCs w:val="24"/>
        </w:rPr>
        <w:t xml:space="preserve">рофориентационные мероприятия от </w:t>
      </w:r>
      <w:r w:rsidR="00C84F4D" w:rsidRPr="00C84F4D">
        <w:rPr>
          <w:rFonts w:ascii="Times New Roman" w:eastAsia="Calibri" w:hAnsi="Times New Roman" w:cs="Times New Roman"/>
          <w:bCs/>
          <w:sz w:val="24"/>
          <w:szCs w:val="24"/>
        </w:rPr>
        <w:t>Центр</w:t>
      </w:r>
      <w:r w:rsidR="00C84F4D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C84F4D" w:rsidRPr="00C84F4D">
        <w:rPr>
          <w:rFonts w:ascii="Times New Roman" w:eastAsia="Calibri" w:hAnsi="Times New Roman" w:cs="Times New Roman"/>
          <w:bCs/>
          <w:sz w:val="24"/>
          <w:szCs w:val="24"/>
        </w:rPr>
        <w:t xml:space="preserve"> опережающей профессиональной подготовки РС(Я)</w:t>
      </w:r>
      <w:r w:rsidR="00C84F4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84F4D" w:rsidRPr="00C84F4D" w:rsidRDefault="00106001" w:rsidP="00C84F4D">
      <w:pPr>
        <w:widowControl w:val="0"/>
        <w:numPr>
          <w:ilvl w:val="0"/>
          <w:numId w:val="8"/>
        </w:numPr>
        <w:tabs>
          <w:tab w:val="left" w:pos="-436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C84F4D" w:rsidRPr="00C84F4D">
        <w:rPr>
          <w:rFonts w:ascii="Times New Roman" w:eastAsia="Calibri" w:hAnsi="Times New Roman" w:cs="Times New Roman"/>
          <w:bCs/>
          <w:sz w:val="24"/>
          <w:szCs w:val="24"/>
        </w:rPr>
        <w:t>рганизация участия школьников в республиканской Акции «Добрая зима РДШ» (по отдельному положению).</w:t>
      </w:r>
    </w:p>
    <w:p w:rsidR="00C84F4D" w:rsidRPr="00C84F4D" w:rsidRDefault="00106001" w:rsidP="00C84F4D">
      <w:pPr>
        <w:widowControl w:val="0"/>
        <w:numPr>
          <w:ilvl w:val="0"/>
          <w:numId w:val="8"/>
        </w:numPr>
        <w:tabs>
          <w:tab w:val="left" w:pos="-436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</w:t>
      </w:r>
      <w:r w:rsidR="00C84F4D" w:rsidRPr="00C84F4D">
        <w:rPr>
          <w:rFonts w:ascii="Times New Roman" w:eastAsia="Calibri" w:hAnsi="Times New Roman" w:cs="Times New Roman"/>
          <w:bCs/>
          <w:sz w:val="24"/>
          <w:szCs w:val="24"/>
        </w:rPr>
        <w:t>икл Классных встреч в ZOOM со специалистами сферы добровольчества.</w:t>
      </w:r>
    </w:p>
    <w:p w:rsidR="00DD0AF1" w:rsidRPr="00CB6EC3" w:rsidRDefault="00DD0AF1" w:rsidP="00DD0AF1">
      <w:pPr>
        <w:widowControl w:val="0"/>
        <w:numPr>
          <w:ilvl w:val="0"/>
          <w:numId w:val="7"/>
        </w:numPr>
        <w:tabs>
          <w:tab w:val="left" w:pos="-166"/>
          <w:tab w:val="left" w:pos="401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6E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Дата и место проведения </w:t>
      </w:r>
    </w:p>
    <w:p w:rsidR="00DD0AF1" w:rsidRPr="00CB6EC3" w:rsidRDefault="00DD0AF1" w:rsidP="00DD0AF1">
      <w:pPr>
        <w:tabs>
          <w:tab w:val="left" w:pos="851"/>
        </w:tabs>
        <w:autoSpaceDN w:val="0"/>
        <w:spacing w:after="200" w:line="276" w:lineRule="auto"/>
        <w:ind w:firstLine="567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B6E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Смена пройдет с 1</w:t>
      </w:r>
      <w:r w:rsidR="00F37C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 по 27 января</w:t>
      </w:r>
      <w:r w:rsidRPr="00CB6EC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6E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202</w:t>
      </w:r>
      <w:r w:rsidR="00F37C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CB6E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года на базе</w:t>
      </w:r>
      <w:r w:rsidRPr="00CB6E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Центра отдыха и оздоровления детей «Сосновый бор».</w:t>
      </w:r>
    </w:p>
    <w:p w:rsidR="00DD0AF1" w:rsidRPr="00CB6EC3" w:rsidRDefault="00DD0AF1" w:rsidP="00DD0AF1">
      <w:pPr>
        <w:widowControl w:val="0"/>
        <w:numPr>
          <w:ilvl w:val="0"/>
          <w:numId w:val="7"/>
        </w:numPr>
        <w:tabs>
          <w:tab w:val="left" w:pos="-166"/>
          <w:tab w:val="left" w:pos="401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6EC3">
        <w:rPr>
          <w:rFonts w:ascii="Times New Roman" w:eastAsia="Calibri" w:hAnsi="Times New Roman" w:cs="Times New Roman"/>
          <w:b/>
          <w:bCs/>
          <w:sz w:val="24"/>
          <w:szCs w:val="24"/>
        </w:rPr>
        <w:t>Участники</w:t>
      </w:r>
    </w:p>
    <w:p w:rsidR="00DD0AF1" w:rsidRPr="00CB6EC3" w:rsidRDefault="00F37CD3" w:rsidP="00DD0AF1">
      <w:pPr>
        <w:tabs>
          <w:tab w:val="left" w:pos="851"/>
        </w:tabs>
        <w:autoSpaceDN w:val="0"/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Команды школьных добровольческих отрядов в количестве по 5 человек со школы, у</w:t>
      </w:r>
      <w:r w:rsidR="00DD0AF1" w:rsidRPr="00CB6EC3">
        <w:rPr>
          <w:rFonts w:ascii="Times New Roman" w:eastAsia="Calibri" w:hAnsi="Times New Roman" w:cs="Times New Roman"/>
          <w:sz w:val="24"/>
          <w:szCs w:val="24"/>
        </w:rPr>
        <w:t xml:space="preserve">частники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члены </w:t>
      </w:r>
      <w:r w:rsidR="00DD0AF1" w:rsidRPr="00CB6EC3">
        <w:rPr>
          <w:rFonts w:ascii="Times New Roman" w:eastAsia="Calibri" w:hAnsi="Times New Roman" w:cs="Times New Roman"/>
          <w:sz w:val="24"/>
          <w:szCs w:val="24"/>
        </w:rPr>
        <w:t xml:space="preserve">Российского движения школьников, члены детских общественных объединений Республики Саха (Якутия) </w:t>
      </w:r>
    </w:p>
    <w:p w:rsidR="00DD0AF1" w:rsidRPr="00CB6EC3" w:rsidRDefault="00DD0AF1" w:rsidP="00DD0AF1">
      <w:pPr>
        <w:widowControl w:val="0"/>
        <w:numPr>
          <w:ilvl w:val="0"/>
          <w:numId w:val="7"/>
        </w:numPr>
        <w:tabs>
          <w:tab w:val="left" w:pos="-166"/>
          <w:tab w:val="left" w:pos="401"/>
        </w:tabs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B6EC3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участия </w:t>
      </w:r>
    </w:p>
    <w:p w:rsidR="00DD0AF1" w:rsidRPr="00051B45" w:rsidRDefault="00DD0AF1" w:rsidP="00DD0AF1">
      <w:pPr>
        <w:widowControl w:val="0"/>
        <w:numPr>
          <w:ilvl w:val="1"/>
          <w:numId w:val="7"/>
        </w:numPr>
        <w:tabs>
          <w:tab w:val="left" w:pos="-436"/>
          <w:tab w:val="left" w:pos="414"/>
        </w:tabs>
        <w:suppressAutoHyphens/>
        <w:autoSpaceDN w:val="0"/>
        <w:spacing w:after="20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6EC3">
        <w:rPr>
          <w:rFonts w:ascii="Times New Roman" w:eastAsia="Calibri" w:hAnsi="Times New Roman" w:cs="Times New Roman"/>
          <w:sz w:val="24"/>
          <w:szCs w:val="24"/>
        </w:rPr>
        <w:t>Расходы, связанные с проездом от места проживания до г. Якутска и обратно несут родители, спонсора, руководители.</w:t>
      </w:r>
    </w:p>
    <w:p w:rsidR="00051B45" w:rsidRPr="00C84F4D" w:rsidRDefault="00051B45" w:rsidP="00A23598">
      <w:pPr>
        <w:widowControl w:val="0"/>
        <w:numPr>
          <w:ilvl w:val="1"/>
          <w:numId w:val="7"/>
        </w:numPr>
        <w:tabs>
          <w:tab w:val="left" w:pos="-436"/>
          <w:tab w:val="left" w:pos="414"/>
        </w:tabs>
        <w:suppressAutoHyphens/>
        <w:autoSpaceDN w:val="0"/>
        <w:spacing w:after="0" w:line="360" w:lineRule="auto"/>
        <w:ind w:left="0" w:firstLine="414"/>
        <w:jc w:val="both"/>
        <w:textAlignment w:val="baseline"/>
        <w:rPr>
          <w:rFonts w:ascii="Times New Roman" w:eastAsia="Andale Sans UI" w:hAnsi="Times New Roman" w:cs="Tahoma"/>
          <w:b/>
          <w:i/>
          <w:kern w:val="3"/>
          <w:sz w:val="24"/>
          <w:szCs w:val="24"/>
          <w:lang w:val="de-DE" w:eastAsia="ja-JP" w:bidi="fa-IR"/>
        </w:rPr>
      </w:pPr>
      <w:r w:rsidRPr="00C84F4D">
        <w:rPr>
          <w:rFonts w:ascii="Times New Roman" w:eastAsia="Andale Sans UI" w:hAnsi="Times New Roman" w:cs="Tahoma"/>
          <w:b/>
          <w:i/>
          <w:kern w:val="3"/>
          <w:sz w:val="24"/>
          <w:szCs w:val="24"/>
          <w:lang w:eastAsia="ja-JP" w:bidi="fa-IR"/>
        </w:rPr>
        <w:t>Каждый участник смены должен:</w:t>
      </w:r>
    </w:p>
    <w:p w:rsidR="00051B45" w:rsidRDefault="00051B45" w:rsidP="00A23598">
      <w:pPr>
        <w:widowControl w:val="0"/>
        <w:tabs>
          <w:tab w:val="left" w:pos="-436"/>
          <w:tab w:val="left" w:pos="414"/>
        </w:tabs>
        <w:suppressAutoHyphens/>
        <w:autoSpaceDN w:val="0"/>
        <w:spacing w:after="0" w:line="360" w:lineRule="auto"/>
        <w:ind w:firstLine="41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 </w:t>
      </w:r>
      <w:r w:rsidRPr="00051B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зарегистрироваться на сайте РДШ.РФ;</w:t>
      </w:r>
      <w:r w:rsidRPr="00051B4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051B45" w:rsidRPr="00051B45" w:rsidRDefault="00051B45" w:rsidP="00A23598">
      <w:pPr>
        <w:widowControl w:val="0"/>
        <w:tabs>
          <w:tab w:val="left" w:pos="-436"/>
          <w:tab w:val="left" w:pos="414"/>
        </w:tabs>
        <w:suppressAutoHyphens/>
        <w:autoSpaceDN w:val="0"/>
        <w:spacing w:after="0" w:line="360" w:lineRule="auto"/>
        <w:ind w:firstLine="41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051B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заполнить и загрузить согласи</w:t>
      </w:r>
      <w:r w:rsidR="00C84F4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</w:t>
      </w:r>
      <w:r w:rsidRPr="00051B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на обработку персональных данных в личном кабинете (</w:t>
      </w:r>
      <w:r w:rsidR="00C84F4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</w:t>
      </w:r>
      <w:r w:rsidRPr="00051B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сли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ребенку</w:t>
      </w:r>
      <w:r w:rsidRPr="00051B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меньше 14-ти лет, согласие заполняет родитель (опекун)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, е</w:t>
      </w:r>
      <w:r w:rsidRPr="00051B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сли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старше</w:t>
      </w:r>
      <w:r w:rsidRPr="00051B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14 и больше, согласие заполняет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ребенок</w:t>
      </w:r>
      <w:r w:rsidRPr="00051B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и родитель.);</w:t>
      </w:r>
    </w:p>
    <w:p w:rsidR="00051B45" w:rsidRPr="00051B45" w:rsidRDefault="00051B45" w:rsidP="00A23598">
      <w:pPr>
        <w:widowControl w:val="0"/>
        <w:tabs>
          <w:tab w:val="left" w:pos="-436"/>
          <w:tab w:val="left" w:pos="414"/>
        </w:tabs>
        <w:suppressAutoHyphens/>
        <w:autoSpaceDN w:val="0"/>
        <w:spacing w:after="0" w:line="360" w:lineRule="auto"/>
        <w:ind w:firstLine="41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Pr="00051B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подать заявку в разделе «Проекты» на странице Смены;</w:t>
      </w:r>
    </w:p>
    <w:p w:rsidR="00051B45" w:rsidRDefault="00051B45" w:rsidP="00A23598">
      <w:pPr>
        <w:widowControl w:val="0"/>
        <w:tabs>
          <w:tab w:val="left" w:pos="-436"/>
          <w:tab w:val="left" w:pos="414"/>
        </w:tabs>
        <w:suppressAutoHyphens/>
        <w:autoSpaceDN w:val="0"/>
        <w:spacing w:after="0" w:line="360" w:lineRule="auto"/>
        <w:ind w:firstLine="41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Pr="00051B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вступить в официальные сообщества: Российское движение школьников | РДШ и РДШ | Республика Саха (Якутия).</w:t>
      </w:r>
    </w:p>
    <w:p w:rsidR="00051B45" w:rsidRDefault="00051B45" w:rsidP="00A23598">
      <w:pPr>
        <w:widowControl w:val="0"/>
        <w:tabs>
          <w:tab w:val="left" w:pos="-436"/>
          <w:tab w:val="left" w:pos="414"/>
        </w:tabs>
        <w:suppressAutoHyphens/>
        <w:autoSpaceDN w:val="0"/>
        <w:spacing w:after="0" w:line="360" w:lineRule="auto"/>
        <w:ind w:firstLine="41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051B45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- заполнить документы по перечню на сайте ГАУ ДО РС(Я) «ЦОиОД «Сосновый бор» по ссылке </w:t>
      </w:r>
      <w:hyperlink r:id="rId6" w:history="1">
        <w:r w:rsidRPr="005B66FE">
          <w:rPr>
            <w:rStyle w:val="afc"/>
            <w:rFonts w:ascii="Times New Roman" w:eastAsia="Andale Sans UI" w:hAnsi="Times New Roman" w:cs="Tahoma"/>
            <w:kern w:val="3"/>
            <w:sz w:val="24"/>
            <w:szCs w:val="24"/>
            <w:lang w:val="de-DE" w:eastAsia="ja-JP" w:bidi="fa-IR"/>
          </w:rPr>
          <w:t>https://sosnovybor-ykt.ru/perechen-dokumentov-po-gz-2/</w:t>
        </w:r>
      </w:hyperlink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DD0AF1" w:rsidRPr="00A23598" w:rsidRDefault="00A23598" w:rsidP="001D6CB4">
      <w:pPr>
        <w:widowControl w:val="0"/>
        <w:numPr>
          <w:ilvl w:val="1"/>
          <w:numId w:val="7"/>
        </w:numPr>
        <w:tabs>
          <w:tab w:val="left" w:pos="-436"/>
          <w:tab w:val="left" w:pos="414"/>
        </w:tabs>
        <w:suppressAutoHyphens/>
        <w:autoSpaceDN w:val="0"/>
        <w:spacing w:after="0" w:line="360" w:lineRule="auto"/>
        <w:ind w:left="0" w:firstLine="4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DD0AF1" w:rsidRPr="00A235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деятельности, формы и методы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кратковременность пребывания детей в Центре, основными методами организации деятельности являются: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на основе обещания. Каждый участник добровольно берет на себя обязательство соответствовать тому образу, который заложен в обещании и законах. А именно — осознание своего долга перед Богом, гражданского долга и долга перед самим собой.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 микрогрупп.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Личный рост участников (стимулирующие и развивающие программы) — специальные программы, призывающие участников к самосовершенствованию, через развитие, выполнение гражданского и духовного долга. Применение новых и старых форм, таких, как специальности, разрядная система, проектная деятельность, цикловые игры и пр.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«Обучение через дело» — метод, привнесённый в начале прошлого века из педагогики, когда основой обучения подразумевалось обязательное претворение теории в практику.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взрослых. Основная задача для придания организации динамично развивающегося и общественного характера. Система руководства микрогруппами и курсы различных уровней, международный обмен опытом, ротация руководителей, ступеньки роста, звания, должности.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Этапы реализации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смены состоит из нескольких этапов, соответствующих периодам жизни Центра.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Организационный период (2 дня)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этого периода – адаптация ребёнка к условиям и особенностям Центра. Дети знакомятся друг с другом, воспитатели и вожатые узнают об их интересах, определяют лидера, дают детям возможность проявить себя. Происходит структурное и организационное оформление системы совместной деятельности.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Основной период (10 дней)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осуществляется организация жизнедеятельности детей по проектам: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основной идеи проектов;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вовлечение детей и подростков в различные виды коллективно-творческих дел, кружки по интересам;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деятельности органов самоуправления.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Заключительный период смены (2 дня)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прожитой смены: проведение анализа качественных изменений, произошедших с участниками смены, составление итоговой диагностики по аналитическому материалу, анализ предложений детей, педагогов и родителей по развитию детского Центра в будущем, выработка перспектив деятельности Центра, закрытие лагерной смены.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Организационные основы деятельности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анализа психолого-педагогических источников определена система принципов и методов патриотического воспитания учащихся в туристско-краеведческой деятельности. 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Предполагаемые результаты программы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активном участии детей и взрослых в реализации программы предполагается, что у каждого возникнет чувство патриотизма долг перед родиной. Успешность детей в различных мероприятиях повысит социальную активность, даст уверенность в своих силах и талантах. При хорошей организации питания и правильно организованными спортивными 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мероприятиями предполагается оздоровить детей и своевременно обратить внимание на проблемы со здоровьем, если они существуют.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Диагностика результатов программы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эффективности функционирования смены Центра: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структура занятости детей, её разнообразие;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уровень и характер взаимоотношений в детской и взрослой среде и между ними;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реальная детская самостоятельность (что ребенок может предложить и реализовать);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достижения  детей;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защищенность и комфортность пребывания ребят в Центре;</w:t>
      </w:r>
    </w:p>
    <w:p w:rsidR="00DD0AF1" w:rsidRPr="00CB6EC3" w:rsidRDefault="00DD0AF1" w:rsidP="00DD0AF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репутация Центра (команды, проводящей смену).</w:t>
      </w:r>
    </w:p>
    <w:p w:rsidR="00DD0AF1" w:rsidRPr="00CB6EC3" w:rsidRDefault="00DD0AF1" w:rsidP="00DD0AF1">
      <w:pPr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F1" w:rsidRPr="00CB6EC3" w:rsidRDefault="00DD0AF1" w:rsidP="0010600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Программа смены «</w:t>
      </w:r>
      <w:r w:rsidR="00A23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Добрая зима РДШ</w:t>
      </w:r>
      <w:r w:rsidRPr="00CB6E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DD0AF1" w:rsidRPr="00CB6EC3" w:rsidRDefault="00DD0AF1" w:rsidP="00DD0AF1">
      <w:pPr>
        <w:tabs>
          <w:tab w:val="left" w:pos="4776"/>
        </w:tabs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D0AF1" w:rsidRPr="00CB6EC3" w:rsidRDefault="00DD0AF1" w:rsidP="00DD0AF1">
      <w:pPr>
        <w:tabs>
          <w:tab w:val="left" w:pos="540"/>
        </w:tabs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6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Дата</w:t>
      </w:r>
      <w:r w:rsidRPr="00CB6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 1</w:t>
      </w:r>
      <w:r w:rsidR="00A2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по 27 января </w:t>
      </w:r>
      <w:r w:rsidRPr="00CB6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A2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B6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DD0AF1" w:rsidRPr="00CB6EC3" w:rsidRDefault="00DD0AF1" w:rsidP="00DD0AF1">
      <w:pPr>
        <w:tabs>
          <w:tab w:val="left" w:pos="540"/>
        </w:tabs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Место проведения: </w:t>
      </w:r>
      <w:r w:rsidRPr="00CB6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Якутск, ГАУ ДО РС (Я) ЦО и ОД «Сосновый бор»</w:t>
      </w:r>
    </w:p>
    <w:p w:rsidR="00DD0AF1" w:rsidRPr="00CB6EC3" w:rsidRDefault="00DD0AF1" w:rsidP="00DD0AF1">
      <w:pPr>
        <w:tabs>
          <w:tab w:val="left" w:pos="540"/>
        </w:tabs>
        <w:autoSpaceDN w:val="0"/>
        <w:spacing w:after="0" w:line="36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6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CB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Кураторы смены:</w:t>
      </w:r>
      <w:r w:rsidRPr="00CB6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Макарова Нюргуяна Владимировна, Васильев Александр Дмитриевич, </w:t>
      </w:r>
      <w:r w:rsidR="00A235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Бурнашев Влад</w:t>
      </w:r>
      <w:r w:rsidR="00106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ислав</w:t>
      </w:r>
    </w:p>
    <w:p w:rsidR="00DD0AF1" w:rsidRPr="00CB6EC3" w:rsidRDefault="00DD0AF1" w:rsidP="00DD0AF1">
      <w:pPr>
        <w:autoSpaceDN w:val="0"/>
        <w:spacing w:after="200" w:line="276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tbl>
      <w:tblPr>
        <w:tblW w:w="11199" w:type="dxa"/>
        <w:tblInd w:w="-1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5"/>
        <w:gridCol w:w="1550"/>
        <w:gridCol w:w="3074"/>
        <w:gridCol w:w="1558"/>
        <w:gridCol w:w="2472"/>
      </w:tblGrid>
      <w:tr w:rsidR="00DD0AF1" w:rsidRPr="00BB62CE" w:rsidTr="00051B45">
        <w:trPr>
          <w:trHeight w:val="379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0AF1" w:rsidRPr="00BB62CE" w:rsidTr="00051B45">
        <w:trPr>
          <w:trHeight w:val="290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106001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B62CE" w:rsidRPr="0010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январ</w:t>
            </w:r>
            <w:r w:rsidRPr="0010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я,</w:t>
            </w:r>
          </w:p>
          <w:p w:rsidR="00DD0AF1" w:rsidRPr="00106001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DD0AF1" w:rsidRPr="00106001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0AF1" w:rsidRPr="00106001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ЗАЕЗДА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10:00-17:00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Заезд, регистрация, медосмотр, термометрия, распределение по комнатам и академиям. Знакомство с вожатыми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Ресепшн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Бетюнская В.П.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AF1" w:rsidRPr="00BB62CE" w:rsidTr="00051B45">
        <w:trPr>
          <w:trHeight w:val="290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D0AF1" w:rsidRPr="00BB62CE" w:rsidTr="00051B45">
        <w:trPr>
          <w:trHeight w:val="290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друг с другом по отрядам.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комнатам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DD0AF1" w:rsidRPr="00BB62CE" w:rsidTr="00051B45">
        <w:trPr>
          <w:trHeight w:val="1104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15:30-16:00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администрацией, ознакомление с программой, правилами пребывания, инструктаж по технике безопасности и пожарной безопасности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Бетюнская В.П.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Макарова Н.В.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Егорова Н.А.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AF1" w:rsidRPr="00BB62CE" w:rsidTr="00051B45">
        <w:trPr>
          <w:trHeight w:val="1104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D0AF1" w:rsidRPr="00BB62CE" w:rsidTr="00051B45">
        <w:trPr>
          <w:trHeight w:val="1104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регистрации</w:t>
            </w:r>
            <w:r w:rsidR="00DD0AF1"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всех участников смены на сайте РДШ.РФ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места, кабинеты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DD0AF1" w:rsidRPr="00BB62CE" w:rsidTr="00051B45">
        <w:trPr>
          <w:trHeight w:val="347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D0AF1" w:rsidRPr="00BB62CE" w:rsidTr="00051B45">
        <w:trPr>
          <w:trHeight w:val="865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19:30-21:00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106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Вечер знакомства «Здравствуй, я – вожатый!»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Эверстова С.Я.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AF1" w:rsidRPr="00BB62CE" w:rsidTr="00051B45">
        <w:trPr>
          <w:trHeight w:val="865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ужин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D0AF1" w:rsidRPr="00BB62CE" w:rsidTr="00051B45">
        <w:trPr>
          <w:trHeight w:val="865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DD0AF1" w:rsidRPr="00BB62CE" w:rsidTr="00051B45">
        <w:trPr>
          <w:trHeight w:val="865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106001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B62CE" w:rsidRPr="0010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января </w:t>
            </w:r>
          </w:p>
          <w:p w:rsidR="00DD0AF1" w:rsidRPr="00106001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DD0AF1" w:rsidRPr="00106001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D0AF1" w:rsidRPr="00106001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6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ДЕНЬ ОТКРЫТИЯ 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DD0AF1" w:rsidRPr="00BB62CE" w:rsidTr="00051B45">
        <w:trPr>
          <w:trHeight w:val="198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8:30-9:30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08.50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 – 09.10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 – 09.30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(по графику)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 отряды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4 отряды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DD0AF1" w:rsidRPr="00BB62CE" w:rsidTr="00051B45">
        <w:trPr>
          <w:trHeight w:val="198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2CE">
              <w:rPr>
                <w:rFonts w:ascii="Times New Roman" w:eastAsia="Calibri" w:hAnsi="Times New Roman" w:cs="Times New Roman"/>
                <w:sz w:val="24"/>
                <w:szCs w:val="24"/>
              </w:rPr>
              <w:t>09.00 – 10.00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2CE">
              <w:rPr>
                <w:rFonts w:ascii="Times New Roman" w:eastAsia="Calibri" w:hAnsi="Times New Roman" w:cs="Times New Roman"/>
                <w:sz w:val="24"/>
                <w:szCs w:val="24"/>
              </w:rPr>
              <w:t>10.00 – 11.00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Calibri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отряд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отряд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отряд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этаж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0AF1" w:rsidRPr="00BB62CE" w:rsidTr="00051B45">
        <w:trPr>
          <w:trHeight w:val="198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12:30-14:00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13.00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13.30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 отряды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4 отряды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отряд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D0AF1" w:rsidRPr="00BB62CE" w:rsidTr="00051B45">
        <w:trPr>
          <w:trHeight w:val="575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ДО по направлениям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DD0AF1" w:rsidRPr="00BB62CE" w:rsidTr="00051B45">
        <w:trPr>
          <w:trHeight w:val="198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14:00-1</w:t>
            </w:r>
            <w:r w:rsidR="00106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 – 15.00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15.00- 16.00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процедуры  (по графику)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отряд</w:t>
            </w:r>
          </w:p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отряд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Мед. блок 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AF1" w:rsidRPr="00BB62CE" w:rsidRDefault="00DD0AF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BB62CE" w:rsidRPr="00BB62CE" w:rsidTr="00051B45">
        <w:trPr>
          <w:trHeight w:val="984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:00-16:00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фициальное о</w:t>
            </w: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ткрытие профильной смены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Добрая зима РДШ</w:t>
            </w: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с участием гостей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НЗ Туьулгэ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Макарова Н.В.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Педагоги, вожатые</w:t>
            </w:r>
          </w:p>
        </w:tc>
      </w:tr>
      <w:tr w:rsidR="00BB62CE" w:rsidRPr="00BB62CE" w:rsidTr="00051B45">
        <w:trPr>
          <w:trHeight w:val="129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16:00-17:00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16.20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– 16.40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 – 17.00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 отряды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4 отряды</w:t>
            </w:r>
          </w:p>
          <w:p w:rsidR="00BB62CE" w:rsidRPr="00BB62CE" w:rsidRDefault="00106001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BB62CE"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B62CE" w:rsidRPr="00BB62CE" w:rsidTr="00051B45">
        <w:trPr>
          <w:trHeight w:val="129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открытию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BB62CE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Отрядные места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Вожатые </w:t>
            </w:r>
          </w:p>
        </w:tc>
      </w:tr>
      <w:tr w:rsidR="00BB62CE" w:rsidRPr="00BB62CE" w:rsidTr="00051B45">
        <w:trPr>
          <w:trHeight w:val="129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18.00 – 18.20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18.20 – 18.40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18.40 – 19.00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Ужин (по графику)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и 2 отряды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4 отряды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10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B62CE" w:rsidRPr="00BB62CE" w:rsidTr="00051B45">
        <w:trPr>
          <w:trHeight w:val="546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смены: конкурс визиток итд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Вожатые </w:t>
            </w:r>
          </w:p>
        </w:tc>
      </w:tr>
      <w:tr w:rsidR="00BB62CE" w:rsidRPr="00BB62CE" w:rsidTr="00051B45">
        <w:trPr>
          <w:trHeight w:val="546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21:00-22:00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 – 21.15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21.15 – 21.30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 – 21.45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ужин (по графику)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 отряды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4 отряды</w:t>
            </w:r>
          </w:p>
          <w:p w:rsidR="00BB62CE" w:rsidRPr="00BB62CE" w:rsidRDefault="00BB62CE" w:rsidP="002D285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отряд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B62CE" w:rsidRPr="00BB62CE" w:rsidTr="00051B45">
        <w:trPr>
          <w:trHeight w:val="546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BB62CE" w:rsidRPr="00BB62CE" w:rsidTr="00051B45">
        <w:trPr>
          <w:trHeight w:val="516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15 январ</w:t>
            </w:r>
            <w:r w:rsidRPr="00BB62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я,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суббота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BB62CE" w:rsidRPr="00BB62CE" w:rsidTr="00051B45">
        <w:trPr>
          <w:trHeight w:val="516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2D285E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2D285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BB62CE" w:rsidRPr="00BB62CE" w:rsidTr="00E5166C">
        <w:trPr>
          <w:trHeight w:val="450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этаж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BB62CE" w:rsidRPr="00BB62CE" w:rsidTr="00051B45">
        <w:trPr>
          <w:trHeight w:val="516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2D285E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2D285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B62CE" w:rsidRPr="00BB62CE" w:rsidTr="00051B45">
        <w:trPr>
          <w:trHeight w:val="516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09</w:t>
            </w: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:00-12:30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Образовательная программа по направлениям добровольчества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«Центр по работе с волонтерами РС(Я).</w:t>
            </w:r>
          </w:p>
        </w:tc>
      </w:tr>
      <w:tr w:rsidR="00BB62CE" w:rsidRPr="00BB62CE" w:rsidTr="00051B45">
        <w:trPr>
          <w:trHeight w:val="516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14:00-1</w:t>
            </w:r>
            <w:r w:rsidR="00E51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процедуры  (по графику)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Мед. блок 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BB62CE" w:rsidRPr="00BB62CE" w:rsidTr="00051B45">
        <w:trPr>
          <w:trHeight w:val="516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Образовательная программа по направлениям добровольчества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«Центр по работе с волонтерами РС(Я).</w:t>
            </w:r>
          </w:p>
        </w:tc>
      </w:tr>
      <w:tr w:rsidR="00BB62CE" w:rsidRPr="00BB62CE" w:rsidTr="00051B45">
        <w:trPr>
          <w:trHeight w:val="516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B62CE" w:rsidRPr="00BB62CE" w:rsidTr="00051B45">
        <w:trPr>
          <w:trHeight w:val="516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Отрядные дела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BB62CE" w:rsidRPr="00BB62CE" w:rsidTr="00051B45">
        <w:trPr>
          <w:trHeight w:val="516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B62CE" w:rsidRPr="00BB62CE" w:rsidTr="00051B45">
        <w:trPr>
          <w:trHeight w:val="516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Сказки на новый лад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НЗ Туьулгэ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BB62CE" w:rsidRPr="00BB62CE" w:rsidTr="00E5166C">
        <w:trPr>
          <w:trHeight w:val="469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21:00-22:00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B62CE" w:rsidRPr="00BB62CE" w:rsidTr="00051B45">
        <w:trPr>
          <w:trHeight w:val="516"/>
        </w:trPr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BB62CE" w:rsidRPr="00BB62CE" w:rsidTr="00051B45">
        <w:trPr>
          <w:trHeight w:val="546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16 января</w:t>
            </w:r>
            <w:r w:rsidR="00BB62CE" w:rsidRPr="00BB62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воскресенье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BB62CE" w:rsidRPr="00BB62CE" w:rsidTr="00051B45">
        <w:trPr>
          <w:trHeight w:val="546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B62CE" w:rsidRPr="00BB62CE" w:rsidTr="00051B45">
        <w:trPr>
          <w:trHeight w:val="546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E5166C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Веревочные курсы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 А.Д.</w:t>
            </w:r>
          </w:p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BB62CE" w:rsidRPr="00BB62CE" w:rsidTr="00051B45">
        <w:trPr>
          <w:trHeight w:val="546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2CE" w:rsidRPr="00BB62CE" w:rsidRDefault="00BB62C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E5166C" w:rsidRPr="00BB62CE" w:rsidTr="00051B45">
        <w:trPr>
          <w:trHeight w:val="546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E5166C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Веревочные курсы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 А.Д.</w:t>
            </w:r>
          </w:p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E5166C" w:rsidRPr="00BB62CE" w:rsidTr="00051B45">
        <w:trPr>
          <w:trHeight w:val="546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2D285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2D285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E5166C" w:rsidRPr="00BB62CE" w:rsidTr="00051B45">
        <w:trPr>
          <w:trHeight w:val="546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E5166C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вечернему мероприятию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E5166C" w:rsidRPr="00BB62CE" w:rsidTr="00051B45">
        <w:trPr>
          <w:trHeight w:val="546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E5166C" w:rsidRPr="00BB62CE" w:rsidTr="00051B45">
        <w:trPr>
          <w:trHeight w:val="546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Sb Challenge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E5166C" w:rsidRPr="00BB62CE" w:rsidTr="002D285E">
        <w:trPr>
          <w:trHeight w:val="611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2D285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2D285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E5166C" w:rsidRPr="00BB62CE" w:rsidTr="00051B45">
        <w:trPr>
          <w:trHeight w:val="546"/>
        </w:trPr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E5166C" w:rsidRPr="00BB62CE" w:rsidTr="00051B45">
        <w:trPr>
          <w:trHeight w:val="225"/>
        </w:trPr>
        <w:tc>
          <w:tcPr>
            <w:tcW w:w="2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января, понедельник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E5166C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E5166C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09:00-12.00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1 этаж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E5166C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10:00-12: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2D285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ДО по направлениям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E5166C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E5166C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процедуры  (по графику)</w:t>
            </w:r>
          </w:p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Мед. блок 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E5166C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14:00-1</w:t>
            </w:r>
            <w:r w:rsidR="002562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E5166C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1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Предварительное слушание проектов конкурса «Юный доброволец»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Кабинеты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Педагоги, кураторы, соорганизаторы</w:t>
            </w:r>
          </w:p>
        </w:tc>
      </w:tr>
      <w:tr w:rsidR="00E5166C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2D285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Полдник (по графику</w:t>
            </w:r>
          </w:p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E5166C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Классная встреча с </w:t>
            </w:r>
            <w:r w:rsidRPr="00B26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добровольцем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Антоном Ивановы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26E3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ZOOM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26E3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Макарова Н.В.</w:t>
            </w:r>
          </w:p>
        </w:tc>
      </w:tr>
      <w:tr w:rsidR="00E5166C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E5166C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Dance battle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E5166C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2D285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2D285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E5166C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E5166C" w:rsidRPr="00BB62CE" w:rsidTr="00051B45">
        <w:trPr>
          <w:trHeight w:val="225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E5166C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января,</w:t>
            </w:r>
            <w:r w:rsidRPr="00E5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5166C" w:rsidRPr="00E5166C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E51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E5166C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C" w:rsidRPr="00BB62CE" w:rsidRDefault="00E5166C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2562D0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</w:t>
            </w:r>
          </w:p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этаж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2562D0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10:00-12: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Курсы ДО по направлениям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2562D0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2562D0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процедуры  (по графику)</w:t>
            </w:r>
          </w:p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Мед. блок 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2562D0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2562D0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 от РРЦ «Юные якутяне»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Туьулгэ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 А.Д.</w:t>
            </w:r>
          </w:p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62D0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16:00-17:00</w:t>
            </w:r>
          </w:p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2D0" w:rsidRPr="00BB62CE" w:rsidRDefault="002562D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02310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D02310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Отрядные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к вечернему мероприятию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D02310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02310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Караоке стар х </w:t>
            </w: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Inspiration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D02310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02310" w:rsidRPr="00BB62CE" w:rsidTr="00051B45">
        <w:trPr>
          <w:trHeight w:val="225"/>
        </w:trPr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D02310" w:rsidRPr="00BB62CE" w:rsidTr="00106001">
        <w:trPr>
          <w:trHeight w:val="260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D02310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января, </w:t>
            </w:r>
          </w:p>
          <w:p w:rsidR="00D02310" w:rsidRPr="00D02310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D02310" w:rsidRPr="00D02310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D02310" w:rsidRPr="00BB62CE" w:rsidTr="00106001">
        <w:trPr>
          <w:trHeight w:val="467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D02310" w:rsidRPr="00BB62CE" w:rsidTr="00051B45">
        <w:trPr>
          <w:trHeight w:val="383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09:00-12.00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1 этаж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D02310" w:rsidRPr="00BB62CE" w:rsidTr="00051B45">
        <w:trPr>
          <w:trHeight w:val="383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ДО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D02310" w:rsidRPr="00BB62CE" w:rsidTr="00051B45">
        <w:trPr>
          <w:trHeight w:val="383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02310" w:rsidRPr="00BB62CE" w:rsidTr="00051B45">
        <w:trPr>
          <w:trHeight w:val="383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14.00-16.00</w:t>
            </w: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2562D0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программа от РРЦ «Юные якутяне»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Туьулгэ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 А.Д.</w:t>
            </w: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2310" w:rsidRPr="00BB62CE" w:rsidTr="00051B45">
        <w:trPr>
          <w:trHeight w:val="383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02310" w:rsidRPr="00BB62CE" w:rsidTr="00051B45">
        <w:trPr>
          <w:trHeight w:val="383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02310" w:rsidRPr="00BB62CE" w:rsidTr="00051B45">
        <w:trPr>
          <w:trHeight w:val="383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02310" w:rsidRPr="00BB62CE" w:rsidTr="00051B45">
        <w:trPr>
          <w:trHeight w:val="383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Киноквиз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Туьулгэ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D02310" w:rsidRPr="00BB62CE" w:rsidTr="0037136B">
        <w:trPr>
          <w:trHeight w:val="513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02310" w:rsidRPr="00BB62CE" w:rsidTr="00051B45">
        <w:trPr>
          <w:trHeight w:val="413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D02310" w:rsidRPr="00BB62CE" w:rsidTr="00051B45">
        <w:trPr>
          <w:trHeight w:val="531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D02310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 января,   </w:t>
            </w:r>
          </w:p>
          <w:p w:rsidR="00D02310" w:rsidRPr="00D02310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D02310" w:rsidRPr="00BB62CE" w:rsidTr="008203A0">
        <w:trPr>
          <w:trHeight w:val="384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</w:t>
            </w:r>
          </w:p>
        </w:tc>
      </w:tr>
      <w:tr w:rsidR="00D02310" w:rsidRPr="00BB62CE" w:rsidTr="00051B45">
        <w:trPr>
          <w:trHeight w:val="531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09:00-12.00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1 этаж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D02310" w:rsidRPr="00BB62CE" w:rsidTr="00051B45">
        <w:trPr>
          <w:trHeight w:val="531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12:30-14:00</w:t>
            </w: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02310" w:rsidRPr="00BB62CE" w:rsidTr="00051B45">
        <w:trPr>
          <w:trHeight w:val="531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ДО </w:t>
            </w: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D02310" w:rsidRPr="00BB62CE" w:rsidTr="00051B45">
        <w:trPr>
          <w:trHeight w:val="531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1 этаж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D02310" w:rsidRPr="00BB62CE" w:rsidTr="00051B45">
        <w:trPr>
          <w:trHeight w:val="531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14.00-16.00</w:t>
            </w: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Республиканский конкурс «Юный доброволец» - региональный этап Всероссийского конкурса «Добро не уходит на каникулы»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26E3E" w:rsidRDefault="00B26E3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НЗ Туьулгэ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Макарова Н.В.</w:t>
            </w:r>
          </w:p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 А.Д.</w:t>
            </w:r>
          </w:p>
        </w:tc>
      </w:tr>
      <w:tr w:rsidR="00D02310" w:rsidRPr="00BB62CE" w:rsidTr="00051B45">
        <w:trPr>
          <w:trHeight w:val="557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16:00-17:00</w:t>
            </w: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Полдник (по графику)</w:t>
            </w: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НЗ Туhулгэ</w:t>
            </w: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02310" w:rsidRPr="00BB62CE" w:rsidTr="00051B45">
        <w:trPr>
          <w:trHeight w:val="557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26E3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куратором проекта «Добро не уходит на каникулы» А.Шестовым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B26E3E" w:rsidRPr="00B26E3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через </w:t>
            </w:r>
            <w:r w:rsidRPr="00B26E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OOM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Макарова Н.В.</w:t>
            </w:r>
          </w:p>
        </w:tc>
      </w:tr>
      <w:tr w:rsidR="00D02310" w:rsidRPr="00BB62CE" w:rsidTr="00106001">
        <w:trPr>
          <w:trHeight w:val="426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02310" w:rsidRPr="00BB62CE" w:rsidTr="00051B45">
        <w:trPr>
          <w:trHeight w:val="282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19:30-20:30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Супер-интуиция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Туьулгэ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D02310" w:rsidRPr="00BB62CE" w:rsidTr="00B26E3E">
        <w:trPr>
          <w:trHeight w:val="433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02310" w:rsidRPr="00BB62CE" w:rsidTr="00051B45">
        <w:trPr>
          <w:trHeight w:val="366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D02310" w:rsidRPr="00BB62CE" w:rsidTr="00051B45">
        <w:trPr>
          <w:trHeight w:val="526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D02310" w:rsidRPr="00D02310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января,</w:t>
            </w:r>
          </w:p>
          <w:p w:rsidR="00D02310" w:rsidRPr="00D02310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D02310" w:rsidRPr="00BB62CE" w:rsidTr="00051B45">
        <w:trPr>
          <w:trHeight w:val="526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02310" w:rsidRPr="00BB62CE" w:rsidTr="00106001">
        <w:trPr>
          <w:trHeight w:val="647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</w:t>
            </w: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этаж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D02310" w:rsidRPr="00BB62CE" w:rsidTr="00051B45">
        <w:trPr>
          <w:trHeight w:val="526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ДО </w:t>
            </w: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D02310" w:rsidRPr="00BB62CE" w:rsidTr="00051B45">
        <w:trPr>
          <w:trHeight w:val="526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D02310" w:rsidRPr="00BB62CE" w:rsidTr="00051B45">
        <w:trPr>
          <w:trHeight w:val="526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14:00-17:00</w:t>
            </w: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</w:t>
            </w: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этаж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  <w:p w:rsidR="00D02310" w:rsidRPr="00BB62CE" w:rsidRDefault="00D0231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E3E" w:rsidRPr="00BB62CE" w:rsidTr="00051B45">
        <w:trPr>
          <w:trHeight w:val="526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14.00-16.00</w:t>
            </w:r>
          </w:p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Республиканский конкурс «Юный доброволец»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26E3E" w:rsidRDefault="00B26E3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НЗ Туьулгэ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Макарова Н.В.</w:t>
            </w:r>
          </w:p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 А.Д.</w:t>
            </w:r>
          </w:p>
        </w:tc>
      </w:tr>
      <w:tr w:rsidR="00B26E3E" w:rsidRPr="00BB62CE" w:rsidTr="00051B45">
        <w:trPr>
          <w:trHeight w:val="526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26E3E" w:rsidRPr="00BB62CE" w:rsidTr="00051B45">
        <w:trPr>
          <w:trHeight w:val="526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B26E3E" w:rsidRPr="00BB62CE" w:rsidTr="00051B45">
        <w:trPr>
          <w:trHeight w:val="526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26E3E" w:rsidRPr="00BB62CE" w:rsidTr="00051B45">
        <w:trPr>
          <w:trHeight w:val="526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B26E3E" w:rsidRPr="00BB62CE" w:rsidTr="008203A0">
        <w:trPr>
          <w:trHeight w:val="435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26E3E" w:rsidRPr="00BB62CE" w:rsidTr="00051B45">
        <w:trPr>
          <w:trHeight w:val="526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B26E3E" w:rsidRPr="00BB62CE" w:rsidTr="00051B45">
        <w:trPr>
          <w:trHeight w:val="322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 января</w:t>
            </w:r>
            <w:r w:rsidRPr="00BB62C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,  </w:t>
            </w:r>
          </w:p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суббота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B26E3E" w:rsidRPr="00BB62CE" w:rsidTr="00051B45">
        <w:trPr>
          <w:trHeight w:val="322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26E3E" w:rsidRPr="00BB62CE" w:rsidTr="00051B45">
        <w:trPr>
          <w:trHeight w:val="322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вечернему мероприятию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B26E3E" w:rsidRPr="00BB62CE" w:rsidTr="00051B45">
        <w:trPr>
          <w:trHeight w:val="322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26E3E" w:rsidRPr="00BB62CE" w:rsidTr="00051B45">
        <w:trPr>
          <w:trHeight w:val="322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студентов ЯПК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 А.Д.</w:t>
            </w:r>
          </w:p>
        </w:tc>
      </w:tr>
      <w:tr w:rsidR="00B26E3E" w:rsidRPr="00BB62CE" w:rsidTr="00051B45">
        <w:trPr>
          <w:trHeight w:val="322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16:00-17:00</w:t>
            </w:r>
          </w:p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26E3E" w:rsidRPr="00BB62CE" w:rsidTr="00051B45">
        <w:trPr>
          <w:trHeight w:val="322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B26E3E" w:rsidRPr="00BB62CE" w:rsidTr="00051B45">
        <w:trPr>
          <w:trHeight w:val="322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26E3E" w:rsidRPr="00BB62CE" w:rsidTr="00051B45">
        <w:trPr>
          <w:trHeight w:val="322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КТД Paradise show»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B26E3E" w:rsidRPr="00BB62CE" w:rsidTr="00051B45">
        <w:trPr>
          <w:trHeight w:val="322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ужин (по графику)</w:t>
            </w:r>
          </w:p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26E3E" w:rsidRPr="00BB62CE" w:rsidTr="00051B45">
        <w:trPr>
          <w:trHeight w:val="322"/>
        </w:trPr>
        <w:tc>
          <w:tcPr>
            <w:tcW w:w="2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B26E3E" w:rsidRPr="00BB62CE" w:rsidTr="00051B45">
        <w:trPr>
          <w:trHeight w:val="762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3 января</w:t>
            </w:r>
            <w:r w:rsidRPr="00BB62C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, воскресенье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0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B26E3E" w:rsidRPr="00BB62CE" w:rsidTr="00051B45">
        <w:trPr>
          <w:trHeight w:val="430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26E3E" w:rsidRPr="00BB62CE" w:rsidTr="00051B45">
        <w:trPr>
          <w:trHeight w:val="430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26E3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 с корреспондентами газеты «Кэскил»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Туьулгэ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 «Кэскил»</w:t>
            </w:r>
          </w:p>
        </w:tc>
      </w:tr>
      <w:tr w:rsidR="00B26E3E" w:rsidRPr="00BB62CE" w:rsidTr="00051B45">
        <w:trPr>
          <w:trHeight w:val="430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26E3E" w:rsidRPr="00BB62CE" w:rsidTr="00B26E3E">
        <w:trPr>
          <w:trHeight w:val="721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Квиз на тему добровольчества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по работе с волонтерами Республики Саха (Якутия)</w:t>
            </w:r>
          </w:p>
        </w:tc>
      </w:tr>
      <w:tr w:rsidR="00B26E3E" w:rsidRPr="00BB62CE" w:rsidTr="00051B45">
        <w:trPr>
          <w:trHeight w:val="430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26E3E" w:rsidRPr="00BB62CE" w:rsidTr="00051B45">
        <w:trPr>
          <w:trHeight w:val="430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B26E3E" w:rsidRPr="00BB62CE" w:rsidTr="00051B45">
        <w:trPr>
          <w:trHeight w:val="430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26E3E" w:rsidRPr="00BB62CE" w:rsidTr="00051B45">
        <w:trPr>
          <w:trHeight w:val="430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КТД «Своя игра»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B26E3E" w:rsidRPr="00BB62CE" w:rsidTr="00B26E3E">
        <w:trPr>
          <w:trHeight w:val="473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26E3E" w:rsidRPr="00BB62CE" w:rsidTr="00051B45">
        <w:trPr>
          <w:trHeight w:val="430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B26E3E" w:rsidRPr="00BB62CE" w:rsidTr="00051B45">
        <w:trPr>
          <w:trHeight w:val="309"/>
        </w:trPr>
        <w:tc>
          <w:tcPr>
            <w:tcW w:w="2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января, понедельник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B26E3E" w:rsidRPr="00BB62CE" w:rsidTr="00051B45">
        <w:trPr>
          <w:trHeight w:val="309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B26E3E" w:rsidRPr="00BB62CE" w:rsidTr="008203A0">
        <w:trPr>
          <w:trHeight w:val="407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</w:t>
            </w:r>
          </w:p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этаж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3E" w:rsidRPr="00BB62CE" w:rsidRDefault="00B26E3E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8203A0" w:rsidRPr="00BB62CE" w:rsidTr="00051B45">
        <w:trPr>
          <w:trHeight w:val="309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A0" w:rsidRPr="00BB62CE" w:rsidRDefault="008203A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A0" w:rsidRPr="00BB62CE" w:rsidRDefault="008203A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A0" w:rsidRPr="00BB62CE" w:rsidRDefault="008203A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A0" w:rsidRPr="00BB62CE" w:rsidRDefault="008203A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A0" w:rsidRPr="00BB62CE" w:rsidRDefault="008203A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8203A0" w:rsidRPr="00BB62CE" w:rsidTr="00051B45">
        <w:trPr>
          <w:trHeight w:val="309"/>
        </w:trPr>
        <w:tc>
          <w:tcPr>
            <w:tcW w:w="25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A0" w:rsidRPr="00BB62CE" w:rsidRDefault="008203A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A0" w:rsidRPr="00BB62CE" w:rsidRDefault="008203A0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A0" w:rsidRPr="00BB62CE" w:rsidRDefault="008203A0" w:rsidP="0037136B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A0" w:rsidRPr="00BB62CE" w:rsidRDefault="008203A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A0" w:rsidRPr="00BB62CE" w:rsidRDefault="008203A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8203A0" w:rsidRPr="00BB62CE" w:rsidTr="00051B45">
        <w:trPr>
          <w:trHeight w:val="309"/>
        </w:trPr>
        <w:tc>
          <w:tcPr>
            <w:tcW w:w="2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A0" w:rsidRPr="00BB62CE" w:rsidRDefault="008203A0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A0" w:rsidRPr="00BB62CE" w:rsidRDefault="008203A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A0" w:rsidRPr="00BB62CE" w:rsidRDefault="008203A0" w:rsidP="0037136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A0" w:rsidRPr="00BB62CE" w:rsidRDefault="008203A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</w:t>
            </w:r>
          </w:p>
          <w:p w:rsidR="008203A0" w:rsidRPr="00BB62CE" w:rsidRDefault="008203A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этаж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A0" w:rsidRPr="00BB62CE" w:rsidRDefault="008203A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  <w:p w:rsidR="008203A0" w:rsidRPr="00BB62CE" w:rsidRDefault="008203A0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77A4" w:rsidRPr="00BB62CE" w:rsidTr="00F25823">
        <w:trPr>
          <w:trHeight w:val="309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340103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профессий будущего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340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проф-ориентационное мероприятие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340103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340103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01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 опережающей профессиональной подготовки</w:t>
            </w:r>
          </w:p>
        </w:tc>
      </w:tr>
      <w:tr w:rsidR="009977A4" w:rsidRPr="00BB62CE" w:rsidTr="00051B45">
        <w:trPr>
          <w:trHeight w:val="309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16:00-17:00</w:t>
            </w: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9977A4" w:rsidRPr="00BB62CE" w:rsidTr="00051B45">
        <w:trPr>
          <w:trHeight w:val="309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Отрядные дела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9977A4" w:rsidRPr="00BB62CE" w:rsidTr="00051B45">
        <w:trPr>
          <w:trHeight w:val="309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9977A4" w:rsidRPr="00BB62CE" w:rsidTr="00051B45">
        <w:trPr>
          <w:trHeight w:val="309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КТД «Гик фест»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9977A4" w:rsidRPr="00BB62CE" w:rsidTr="00D02310">
        <w:trPr>
          <w:trHeight w:val="363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21:00-22:00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ужин (по 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9977A4" w:rsidRPr="00BB62CE" w:rsidTr="00051B45">
        <w:trPr>
          <w:trHeight w:val="309"/>
        </w:trPr>
        <w:tc>
          <w:tcPr>
            <w:tcW w:w="25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9977A4" w:rsidRPr="00BB62CE" w:rsidTr="00D02310">
        <w:trPr>
          <w:trHeight w:val="356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D02310" w:rsidRDefault="009977A4" w:rsidP="0037136B">
            <w:pPr>
              <w:tabs>
                <w:tab w:val="left" w:pos="323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25 января,</w:t>
            </w:r>
          </w:p>
          <w:p w:rsidR="009977A4" w:rsidRPr="00D02310" w:rsidRDefault="009977A4" w:rsidP="0037136B">
            <w:pPr>
              <w:tabs>
                <w:tab w:val="left" w:pos="323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вторник</w:t>
            </w:r>
          </w:p>
          <w:p w:rsidR="009977A4" w:rsidRPr="00D02310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9977A4" w:rsidRPr="00BB62CE" w:rsidTr="00D02310">
        <w:trPr>
          <w:trHeight w:val="400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tabs>
                <w:tab w:val="left" w:pos="323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9977A4" w:rsidRPr="00BB62CE" w:rsidTr="00D02310">
        <w:trPr>
          <w:trHeight w:val="584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tabs>
                <w:tab w:val="left" w:pos="323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</w:t>
            </w: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этаж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9977A4" w:rsidRPr="00BB62CE" w:rsidTr="00D02310">
        <w:trPr>
          <w:trHeight w:val="317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tabs>
                <w:tab w:val="left" w:pos="323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09:00-12:50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9977A4" w:rsidRPr="00BB62CE" w:rsidTr="00D02310">
        <w:trPr>
          <w:trHeight w:val="265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tabs>
                <w:tab w:val="left" w:pos="323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12:30-14:00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9977A4" w:rsidRPr="00BB62CE" w:rsidTr="00051B45">
        <w:trPr>
          <w:trHeight w:val="538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:00</w:t>
            </w: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Официальное закрытие смены, награждение по итогам конкурсов</w:t>
            </w:r>
          </w:p>
          <w:p w:rsidR="009977A4" w:rsidRPr="00D02310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Слет школьных добровольческих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отрядов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Туhул-гэ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Макарова Н.В.,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соорганизаторы, </w:t>
            </w: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вожатые</w:t>
            </w:r>
          </w:p>
        </w:tc>
      </w:tr>
      <w:tr w:rsidR="009977A4" w:rsidRPr="00BB62CE" w:rsidTr="00051B45">
        <w:trPr>
          <w:trHeight w:val="538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14:00-17:00</w:t>
            </w: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процедуры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</w:t>
            </w: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этаж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77A4" w:rsidRPr="00BB62CE" w:rsidTr="00051B45">
        <w:trPr>
          <w:trHeight w:val="280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16:00-17:00</w:t>
            </w: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Полдник (по графику)</w:t>
            </w: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9977A4" w:rsidRPr="00BB62CE" w:rsidTr="00051B45">
        <w:trPr>
          <w:trHeight w:val="283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D02310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вечернему мероприятию</w:t>
            </w: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9977A4" w:rsidRPr="00BB62CE" w:rsidTr="00051B45">
        <w:trPr>
          <w:trHeight w:val="401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9977A4" w:rsidRPr="00BB62CE" w:rsidTr="00051B45">
        <w:trPr>
          <w:trHeight w:val="415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19:00-21:00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Прощальный огонек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Отрядные места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Вожатые</w:t>
            </w:r>
          </w:p>
        </w:tc>
      </w:tr>
      <w:tr w:rsidR="009977A4" w:rsidRPr="00BB62CE" w:rsidTr="00051B45">
        <w:trPr>
          <w:trHeight w:val="415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21:00-22:00</w:t>
            </w: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Поздний ужин (по графику)</w:t>
            </w: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9977A4" w:rsidRPr="00BB62CE" w:rsidTr="00051B45">
        <w:trPr>
          <w:trHeight w:val="415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9977A4" w:rsidRPr="00BB62CE" w:rsidTr="00051B45">
        <w:trPr>
          <w:trHeight w:val="419"/>
        </w:trPr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:rsidR="009977A4" w:rsidRPr="00D02310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26 января, </w:t>
            </w:r>
          </w:p>
          <w:p w:rsidR="009977A4" w:rsidRPr="00D02310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2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Мед.блок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Тихонова И.С.</w:t>
            </w:r>
          </w:p>
        </w:tc>
      </w:tr>
      <w:tr w:rsidR="009977A4" w:rsidRPr="00BB62CE" w:rsidTr="00051B45">
        <w:trPr>
          <w:trHeight w:val="419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8:30-9:30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(по графику)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НЗ Туhулгэ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Давыдова Н.А.</w:t>
            </w:r>
          </w:p>
        </w:tc>
      </w:tr>
      <w:tr w:rsidR="009977A4" w:rsidRPr="00BB62CE" w:rsidTr="00051B45">
        <w:trPr>
          <w:trHeight w:val="873"/>
        </w:trPr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tabs>
                <w:tab w:val="left" w:pos="1335"/>
              </w:tabs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Разъезд</w:t>
            </w:r>
          </w:p>
          <w:p w:rsidR="009977A4" w:rsidRPr="00BB62CE" w:rsidRDefault="009977A4" w:rsidP="0037136B">
            <w:pPr>
              <w:tabs>
                <w:tab w:val="left" w:pos="1335"/>
              </w:tabs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B62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 расставаньем будет встреча»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7A4" w:rsidRPr="00BB62CE" w:rsidRDefault="009977A4" w:rsidP="0037136B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62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Вожатые </w:t>
            </w:r>
          </w:p>
        </w:tc>
      </w:tr>
    </w:tbl>
    <w:p w:rsidR="00DD0AF1" w:rsidRPr="00CB6EC3" w:rsidRDefault="00DD0AF1" w:rsidP="00DD0AF1">
      <w:pPr>
        <w:autoSpaceDN w:val="0"/>
        <w:spacing w:after="200" w:line="276" w:lineRule="auto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</w:p>
    <w:p w:rsidR="00DD0AF1" w:rsidRPr="00CB6EC3" w:rsidRDefault="00DD0AF1" w:rsidP="00DD0A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Default="00DD0AF1" w:rsidP="00DD0A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5E" w:rsidRDefault="002D285E" w:rsidP="00DD0A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5E" w:rsidRDefault="002D285E" w:rsidP="00DD0A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5E" w:rsidRDefault="002D285E" w:rsidP="00DD0A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5E" w:rsidRDefault="002D285E" w:rsidP="00DD0A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5E" w:rsidRDefault="002D285E" w:rsidP="00DD0A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5E" w:rsidRDefault="002D285E" w:rsidP="00DD0A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5E" w:rsidRDefault="002D285E" w:rsidP="00DD0A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85E" w:rsidRPr="00CB6EC3" w:rsidRDefault="002D285E" w:rsidP="00DD0A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DD0AF1" w:rsidRPr="00CB6EC3" w:rsidTr="00051B45">
        <w:tc>
          <w:tcPr>
            <w:tcW w:w="4685" w:type="dxa"/>
          </w:tcPr>
          <w:p w:rsidR="00DD0AF1" w:rsidRPr="00CB6EC3" w:rsidRDefault="00DD0AF1" w:rsidP="00051B45">
            <w:r w:rsidRPr="00CB6EC3">
              <w:lastRenderedPageBreak/>
              <w:t>СОГЛАСОВАНО</w:t>
            </w:r>
          </w:p>
          <w:p w:rsidR="00DD0AF1" w:rsidRPr="00CB6EC3" w:rsidRDefault="00DD0AF1" w:rsidP="00051B45">
            <w:r w:rsidRPr="00CB6EC3">
              <w:t>Заведующая ЛЧ</w:t>
            </w:r>
          </w:p>
          <w:p w:rsidR="00DD0AF1" w:rsidRPr="00CB6EC3" w:rsidRDefault="00DD0AF1" w:rsidP="00051B45">
            <w:r w:rsidRPr="00CB6EC3">
              <w:t>Тихонова И.С._______________</w:t>
            </w:r>
          </w:p>
          <w:p w:rsidR="00DD0AF1" w:rsidRPr="00CB6EC3" w:rsidRDefault="00DD0AF1" w:rsidP="0037136B">
            <w:pPr>
              <w:rPr>
                <w:b/>
              </w:rPr>
            </w:pPr>
            <w:r w:rsidRPr="00CB6EC3">
              <w:t>«___»______________202</w:t>
            </w:r>
            <w:r w:rsidR="0037136B">
              <w:t>2</w:t>
            </w:r>
            <w:r w:rsidRPr="00CB6EC3">
              <w:t xml:space="preserve"> г.</w:t>
            </w:r>
          </w:p>
        </w:tc>
        <w:tc>
          <w:tcPr>
            <w:tcW w:w="4670" w:type="dxa"/>
          </w:tcPr>
          <w:p w:rsidR="00DD0AF1" w:rsidRPr="00CB6EC3" w:rsidRDefault="00DD0AF1" w:rsidP="00051B45">
            <w:pPr>
              <w:jc w:val="right"/>
            </w:pPr>
            <w:r w:rsidRPr="00CB6EC3">
              <w:t>УТВЕРЖДАЮ</w:t>
            </w:r>
          </w:p>
          <w:p w:rsidR="00DD0AF1" w:rsidRPr="00CB6EC3" w:rsidRDefault="00DD0AF1" w:rsidP="00051B45">
            <w:pPr>
              <w:jc w:val="right"/>
            </w:pPr>
            <w:r w:rsidRPr="00CB6EC3">
              <w:t xml:space="preserve">директор ГАУ ДО РС (Я) ЦОиОД «Сосновый бор» </w:t>
            </w:r>
          </w:p>
          <w:p w:rsidR="00DD0AF1" w:rsidRPr="00CB6EC3" w:rsidRDefault="00DD0AF1" w:rsidP="00051B45">
            <w:pPr>
              <w:jc w:val="right"/>
            </w:pPr>
            <w:r w:rsidRPr="00CB6EC3">
              <w:t>_____________Я.Н. Иванова</w:t>
            </w:r>
          </w:p>
          <w:p w:rsidR="00DD0AF1" w:rsidRPr="00CB6EC3" w:rsidRDefault="00DD0AF1" w:rsidP="0037136B">
            <w:pPr>
              <w:jc w:val="right"/>
              <w:rPr>
                <w:b/>
              </w:rPr>
            </w:pPr>
            <w:r w:rsidRPr="00CB6EC3">
              <w:t>«____»______________ 202</w:t>
            </w:r>
            <w:r w:rsidR="0037136B">
              <w:t>2</w:t>
            </w:r>
            <w:r w:rsidRPr="00CB6EC3">
              <w:t xml:space="preserve"> г.</w:t>
            </w:r>
          </w:p>
        </w:tc>
      </w:tr>
    </w:tbl>
    <w:p w:rsidR="00DD0AF1" w:rsidRPr="00CB6EC3" w:rsidRDefault="00DD0AF1" w:rsidP="00D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DD0AF1" w:rsidRPr="00CB6EC3" w:rsidRDefault="00DD0AF1" w:rsidP="00D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6E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РАСПОРЯДОК ДНЯ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DD0AF1" w:rsidRPr="00CB6EC3" w:rsidTr="00051B45">
        <w:tc>
          <w:tcPr>
            <w:tcW w:w="3539" w:type="dxa"/>
          </w:tcPr>
          <w:p w:rsidR="00DD0AF1" w:rsidRPr="00CB6EC3" w:rsidRDefault="00DD0AF1" w:rsidP="00051B45">
            <w:r w:rsidRPr="00CB6EC3">
              <w:t>Время</w:t>
            </w:r>
          </w:p>
        </w:tc>
        <w:tc>
          <w:tcPr>
            <w:tcW w:w="5806" w:type="dxa"/>
          </w:tcPr>
          <w:p w:rsidR="00DD0AF1" w:rsidRPr="00CB6EC3" w:rsidRDefault="00DD0AF1" w:rsidP="00051B45"/>
        </w:tc>
      </w:tr>
      <w:tr w:rsidR="00DD0AF1" w:rsidRPr="00CB6EC3" w:rsidTr="00051B45">
        <w:tc>
          <w:tcPr>
            <w:tcW w:w="3539" w:type="dxa"/>
          </w:tcPr>
          <w:p w:rsidR="00DD0AF1" w:rsidRPr="00CB6EC3" w:rsidRDefault="00DD0AF1" w:rsidP="00051B45">
            <w:r w:rsidRPr="00CB6EC3">
              <w:t>07.30 – 8.00</w:t>
            </w:r>
          </w:p>
        </w:tc>
        <w:tc>
          <w:tcPr>
            <w:tcW w:w="5806" w:type="dxa"/>
          </w:tcPr>
          <w:p w:rsidR="00DD0AF1" w:rsidRPr="00CB6EC3" w:rsidRDefault="00DD0AF1" w:rsidP="00051B45">
            <w:pPr>
              <w:rPr>
                <w:b/>
              </w:rPr>
            </w:pPr>
            <w:r w:rsidRPr="00CB6EC3">
              <w:rPr>
                <w:b/>
              </w:rPr>
              <w:t>Подъем, утренняя личная гигиена, термометрия</w:t>
            </w:r>
          </w:p>
        </w:tc>
      </w:tr>
      <w:tr w:rsidR="00DD0AF1" w:rsidRPr="00CB6EC3" w:rsidTr="00051B45">
        <w:tc>
          <w:tcPr>
            <w:tcW w:w="3539" w:type="dxa"/>
          </w:tcPr>
          <w:p w:rsidR="00DD0AF1" w:rsidRPr="00CB6EC3" w:rsidRDefault="00DD0AF1" w:rsidP="00051B45">
            <w:r w:rsidRPr="00CB6EC3">
              <w:t>08.00 – 8.30</w:t>
            </w:r>
          </w:p>
        </w:tc>
        <w:tc>
          <w:tcPr>
            <w:tcW w:w="5806" w:type="dxa"/>
          </w:tcPr>
          <w:p w:rsidR="00DD0AF1" w:rsidRPr="00CB6EC3" w:rsidRDefault="00DD0AF1" w:rsidP="00051B45">
            <w:pPr>
              <w:rPr>
                <w:b/>
              </w:rPr>
            </w:pPr>
            <w:r w:rsidRPr="00CB6EC3">
              <w:rPr>
                <w:b/>
              </w:rPr>
              <w:t>Зарядка бодрости</w:t>
            </w:r>
          </w:p>
        </w:tc>
      </w:tr>
      <w:tr w:rsidR="00DD0AF1" w:rsidRPr="00CB6EC3" w:rsidTr="00051B45">
        <w:tc>
          <w:tcPr>
            <w:tcW w:w="3539" w:type="dxa"/>
          </w:tcPr>
          <w:p w:rsidR="00DD0AF1" w:rsidRPr="00CB6EC3" w:rsidRDefault="00DD0AF1" w:rsidP="00051B45">
            <w:r w:rsidRPr="00CB6EC3">
              <w:t>08.30 – 09.30</w:t>
            </w:r>
          </w:p>
          <w:p w:rsidR="00DD0AF1" w:rsidRPr="00CB6EC3" w:rsidRDefault="00DD0AF1" w:rsidP="00051B45">
            <w:r w:rsidRPr="00CB6EC3">
              <w:t>08.30 – 08.50</w:t>
            </w:r>
          </w:p>
          <w:p w:rsidR="00DD0AF1" w:rsidRPr="00CB6EC3" w:rsidRDefault="00DD0AF1" w:rsidP="00051B45">
            <w:r w:rsidRPr="00CB6EC3">
              <w:t>08.50 – 09.10</w:t>
            </w:r>
          </w:p>
          <w:p w:rsidR="00DD0AF1" w:rsidRPr="00CB6EC3" w:rsidRDefault="00DD0AF1" w:rsidP="00051B45">
            <w:r w:rsidRPr="00CB6EC3">
              <w:t>09.10 – 09.30</w:t>
            </w:r>
          </w:p>
        </w:tc>
        <w:tc>
          <w:tcPr>
            <w:tcW w:w="5806" w:type="dxa"/>
          </w:tcPr>
          <w:p w:rsidR="00DD0AF1" w:rsidRPr="00CB6EC3" w:rsidRDefault="00DD0AF1" w:rsidP="00051B45">
            <w:pPr>
              <w:rPr>
                <w:b/>
              </w:rPr>
            </w:pPr>
            <w:r w:rsidRPr="00CB6EC3">
              <w:rPr>
                <w:b/>
              </w:rPr>
              <w:t>Завтрак:</w:t>
            </w:r>
          </w:p>
          <w:p w:rsidR="00DD0AF1" w:rsidRPr="00CB6EC3" w:rsidRDefault="00DD0AF1" w:rsidP="00051B45">
            <w:r w:rsidRPr="00CB6EC3">
              <w:t>1 и 2 отряды</w:t>
            </w:r>
          </w:p>
          <w:p w:rsidR="00DD0AF1" w:rsidRPr="00CB6EC3" w:rsidRDefault="00DD0AF1" w:rsidP="00051B45">
            <w:r w:rsidRPr="00CB6EC3">
              <w:t>3 и 4 отряды</w:t>
            </w:r>
          </w:p>
          <w:p w:rsidR="00DD0AF1" w:rsidRPr="00CB6EC3" w:rsidRDefault="00DD0AF1" w:rsidP="00051B45">
            <w:r w:rsidRPr="00CB6EC3">
              <w:t>5 и 6 отряды</w:t>
            </w:r>
          </w:p>
          <w:p w:rsidR="00DD0AF1" w:rsidRPr="00CB6EC3" w:rsidRDefault="00DD0AF1" w:rsidP="00051B45"/>
        </w:tc>
      </w:tr>
      <w:tr w:rsidR="00DD0AF1" w:rsidRPr="00CB6EC3" w:rsidTr="00051B45">
        <w:tc>
          <w:tcPr>
            <w:tcW w:w="3539" w:type="dxa"/>
          </w:tcPr>
          <w:p w:rsidR="00DD0AF1" w:rsidRPr="00CB6EC3" w:rsidRDefault="00DD0AF1" w:rsidP="00051B45">
            <w:r w:rsidRPr="00CB6EC3">
              <w:t>08.30 – 09.30</w:t>
            </w:r>
          </w:p>
        </w:tc>
        <w:tc>
          <w:tcPr>
            <w:tcW w:w="5806" w:type="dxa"/>
          </w:tcPr>
          <w:p w:rsidR="00DD0AF1" w:rsidRPr="00CB6EC3" w:rsidRDefault="00DD0AF1" w:rsidP="00051B45">
            <w:r w:rsidRPr="00CB6EC3">
              <w:t>Уборка комнат</w:t>
            </w:r>
          </w:p>
        </w:tc>
      </w:tr>
      <w:tr w:rsidR="00DD0AF1" w:rsidRPr="00CB6EC3" w:rsidTr="00051B45">
        <w:tc>
          <w:tcPr>
            <w:tcW w:w="3539" w:type="dxa"/>
          </w:tcPr>
          <w:p w:rsidR="00DD0AF1" w:rsidRPr="00CB6EC3" w:rsidRDefault="00DD0AF1" w:rsidP="00051B45">
            <w:r w:rsidRPr="00CB6EC3">
              <w:t>09.00 – 12.00</w:t>
            </w:r>
          </w:p>
          <w:p w:rsidR="00DD0AF1" w:rsidRPr="00CB6EC3" w:rsidRDefault="00DD0AF1" w:rsidP="00051B45">
            <w:r w:rsidRPr="00CB6EC3">
              <w:t>09.00 – 10.00</w:t>
            </w:r>
          </w:p>
          <w:p w:rsidR="00DD0AF1" w:rsidRPr="00CB6EC3" w:rsidRDefault="00DD0AF1" w:rsidP="00051B45">
            <w:r w:rsidRPr="00CB6EC3">
              <w:t>10.00 – 11.00</w:t>
            </w:r>
          </w:p>
          <w:p w:rsidR="00DD0AF1" w:rsidRPr="00CB6EC3" w:rsidRDefault="00DD0AF1" w:rsidP="00051B45">
            <w:r w:rsidRPr="00CB6EC3">
              <w:t>11.00 – 12.00</w:t>
            </w:r>
          </w:p>
        </w:tc>
        <w:tc>
          <w:tcPr>
            <w:tcW w:w="5806" w:type="dxa"/>
          </w:tcPr>
          <w:p w:rsidR="00DD0AF1" w:rsidRPr="00CB6EC3" w:rsidRDefault="00DD0AF1" w:rsidP="00051B45">
            <w:pPr>
              <w:rPr>
                <w:b/>
              </w:rPr>
            </w:pPr>
            <w:r w:rsidRPr="00CB6EC3">
              <w:rPr>
                <w:b/>
              </w:rPr>
              <w:t>Оздоровительные мероприятия</w:t>
            </w:r>
          </w:p>
          <w:p w:rsidR="00DD0AF1" w:rsidRPr="00CB6EC3" w:rsidRDefault="00DD0AF1" w:rsidP="00051B45">
            <w:r w:rsidRPr="00CB6EC3">
              <w:t>1 отряд</w:t>
            </w:r>
          </w:p>
          <w:p w:rsidR="00DD0AF1" w:rsidRPr="00CB6EC3" w:rsidRDefault="00DD0AF1" w:rsidP="00051B45">
            <w:r w:rsidRPr="00CB6EC3">
              <w:t>2 отряд</w:t>
            </w:r>
          </w:p>
          <w:p w:rsidR="00DD0AF1" w:rsidRPr="00CB6EC3" w:rsidRDefault="00DD0AF1" w:rsidP="00051B45">
            <w:r w:rsidRPr="00CB6EC3">
              <w:t>3 отряд</w:t>
            </w:r>
          </w:p>
        </w:tc>
      </w:tr>
      <w:tr w:rsidR="00DD0AF1" w:rsidRPr="00CB6EC3" w:rsidTr="00051B45">
        <w:tc>
          <w:tcPr>
            <w:tcW w:w="3539" w:type="dxa"/>
          </w:tcPr>
          <w:p w:rsidR="00DD0AF1" w:rsidRPr="00CB6EC3" w:rsidRDefault="00DD0AF1" w:rsidP="00051B45">
            <w:r w:rsidRPr="00CB6EC3">
              <w:t>12.30 – 14.00</w:t>
            </w:r>
          </w:p>
          <w:p w:rsidR="00DD0AF1" w:rsidRPr="00CB6EC3" w:rsidRDefault="00DD0AF1" w:rsidP="00051B45">
            <w:r w:rsidRPr="00CB6EC3">
              <w:t>12.30 – 13.00</w:t>
            </w:r>
          </w:p>
          <w:p w:rsidR="00DD0AF1" w:rsidRPr="00CB6EC3" w:rsidRDefault="00DD0AF1" w:rsidP="00051B45">
            <w:r w:rsidRPr="00CB6EC3">
              <w:t>13.00 – 13.30</w:t>
            </w:r>
          </w:p>
          <w:p w:rsidR="00DD0AF1" w:rsidRPr="00CB6EC3" w:rsidRDefault="00DD0AF1" w:rsidP="00051B45">
            <w:r w:rsidRPr="00CB6EC3">
              <w:t>13.30 – 14.00</w:t>
            </w:r>
          </w:p>
        </w:tc>
        <w:tc>
          <w:tcPr>
            <w:tcW w:w="5806" w:type="dxa"/>
          </w:tcPr>
          <w:p w:rsidR="00DD0AF1" w:rsidRPr="00CB6EC3" w:rsidRDefault="00DD0AF1" w:rsidP="00051B45">
            <w:pPr>
              <w:rPr>
                <w:b/>
              </w:rPr>
            </w:pPr>
            <w:r w:rsidRPr="00CB6EC3">
              <w:rPr>
                <w:b/>
              </w:rPr>
              <w:t>Обед</w:t>
            </w:r>
          </w:p>
          <w:p w:rsidR="00DD0AF1" w:rsidRPr="00CB6EC3" w:rsidRDefault="00DD0AF1" w:rsidP="00051B45">
            <w:r w:rsidRPr="00CB6EC3">
              <w:t>1 и 2 отряды</w:t>
            </w:r>
          </w:p>
          <w:p w:rsidR="00DD0AF1" w:rsidRPr="00CB6EC3" w:rsidRDefault="00DD0AF1" w:rsidP="00051B45">
            <w:r w:rsidRPr="00CB6EC3">
              <w:t>3 и 4 отряды</w:t>
            </w:r>
          </w:p>
          <w:p w:rsidR="00DD0AF1" w:rsidRPr="00CB6EC3" w:rsidRDefault="00DD0AF1" w:rsidP="00051B45">
            <w:r w:rsidRPr="00CB6EC3">
              <w:t>5 и 6 отряды</w:t>
            </w:r>
          </w:p>
          <w:p w:rsidR="00DD0AF1" w:rsidRPr="00CB6EC3" w:rsidRDefault="00DD0AF1" w:rsidP="00051B45"/>
        </w:tc>
      </w:tr>
      <w:tr w:rsidR="00DD0AF1" w:rsidRPr="00CB6EC3" w:rsidTr="00051B45">
        <w:tc>
          <w:tcPr>
            <w:tcW w:w="3539" w:type="dxa"/>
          </w:tcPr>
          <w:p w:rsidR="00DD0AF1" w:rsidRPr="00CB6EC3" w:rsidRDefault="00DD0AF1" w:rsidP="00051B45">
            <w:r w:rsidRPr="00CB6EC3">
              <w:t>14.00 – 17.00</w:t>
            </w:r>
          </w:p>
          <w:p w:rsidR="00DD0AF1" w:rsidRPr="00CB6EC3" w:rsidRDefault="00DD0AF1" w:rsidP="00051B45">
            <w:r w:rsidRPr="00CB6EC3">
              <w:t>14.00 – 15.00</w:t>
            </w:r>
          </w:p>
          <w:p w:rsidR="00DD0AF1" w:rsidRPr="00CB6EC3" w:rsidRDefault="00DD0AF1" w:rsidP="00051B45">
            <w:r w:rsidRPr="00CB6EC3">
              <w:t>15.00 – 16.00</w:t>
            </w:r>
          </w:p>
          <w:p w:rsidR="00DD0AF1" w:rsidRPr="00CB6EC3" w:rsidRDefault="00DD0AF1" w:rsidP="00051B45">
            <w:r w:rsidRPr="00CB6EC3">
              <w:t>16.00 – 17.00</w:t>
            </w:r>
          </w:p>
          <w:p w:rsidR="00DD0AF1" w:rsidRPr="00CB6EC3" w:rsidRDefault="00DD0AF1" w:rsidP="00051B45"/>
        </w:tc>
        <w:tc>
          <w:tcPr>
            <w:tcW w:w="5806" w:type="dxa"/>
          </w:tcPr>
          <w:p w:rsidR="00DD0AF1" w:rsidRPr="00CB6EC3" w:rsidRDefault="00DD0AF1" w:rsidP="00051B45">
            <w:pPr>
              <w:rPr>
                <w:b/>
              </w:rPr>
            </w:pPr>
            <w:r w:rsidRPr="00CB6EC3">
              <w:rPr>
                <w:b/>
              </w:rPr>
              <w:t>Оздоровительные мероприятия</w:t>
            </w:r>
          </w:p>
          <w:p w:rsidR="00DD0AF1" w:rsidRPr="00CB6EC3" w:rsidRDefault="00DD0AF1" w:rsidP="00051B45">
            <w:r w:rsidRPr="00CB6EC3">
              <w:t>4 отряд</w:t>
            </w:r>
          </w:p>
          <w:p w:rsidR="00DD0AF1" w:rsidRPr="00CB6EC3" w:rsidRDefault="00DD0AF1" w:rsidP="00051B45">
            <w:r w:rsidRPr="00CB6EC3">
              <w:t>5 отряд</w:t>
            </w:r>
          </w:p>
          <w:p w:rsidR="00DD0AF1" w:rsidRPr="00CB6EC3" w:rsidRDefault="00DD0AF1" w:rsidP="00051B45">
            <w:r w:rsidRPr="00CB6EC3">
              <w:t>6 отряд</w:t>
            </w:r>
          </w:p>
        </w:tc>
      </w:tr>
      <w:tr w:rsidR="00DD0AF1" w:rsidRPr="00CB6EC3" w:rsidTr="00051B45">
        <w:tc>
          <w:tcPr>
            <w:tcW w:w="3539" w:type="dxa"/>
          </w:tcPr>
          <w:p w:rsidR="00DD0AF1" w:rsidRPr="00CB6EC3" w:rsidRDefault="00DD0AF1" w:rsidP="00051B45">
            <w:r w:rsidRPr="00CB6EC3">
              <w:t>16.00 – 17.00</w:t>
            </w:r>
          </w:p>
          <w:p w:rsidR="00DD0AF1" w:rsidRPr="00CB6EC3" w:rsidRDefault="00DD0AF1" w:rsidP="00051B45">
            <w:r w:rsidRPr="00CB6EC3">
              <w:t>16.00 – 16.20</w:t>
            </w:r>
          </w:p>
          <w:p w:rsidR="00DD0AF1" w:rsidRPr="00CB6EC3" w:rsidRDefault="00DD0AF1" w:rsidP="00051B45">
            <w:r w:rsidRPr="00CB6EC3">
              <w:t>16.20 – 16.40</w:t>
            </w:r>
          </w:p>
          <w:p w:rsidR="00DD0AF1" w:rsidRPr="00CB6EC3" w:rsidRDefault="00DD0AF1" w:rsidP="00051B45">
            <w:r w:rsidRPr="00CB6EC3">
              <w:t>16.40 – 17.00</w:t>
            </w:r>
          </w:p>
        </w:tc>
        <w:tc>
          <w:tcPr>
            <w:tcW w:w="5806" w:type="dxa"/>
          </w:tcPr>
          <w:p w:rsidR="00DD0AF1" w:rsidRPr="00CB6EC3" w:rsidRDefault="00DD0AF1" w:rsidP="00051B45">
            <w:pPr>
              <w:rPr>
                <w:b/>
              </w:rPr>
            </w:pPr>
            <w:r w:rsidRPr="00CB6EC3">
              <w:rPr>
                <w:b/>
              </w:rPr>
              <w:t>Полдник</w:t>
            </w:r>
          </w:p>
          <w:p w:rsidR="00DD0AF1" w:rsidRPr="00CB6EC3" w:rsidRDefault="00DD0AF1" w:rsidP="00051B45">
            <w:r w:rsidRPr="00CB6EC3">
              <w:t>1 и 2 отряды</w:t>
            </w:r>
          </w:p>
          <w:p w:rsidR="00DD0AF1" w:rsidRPr="00CB6EC3" w:rsidRDefault="00DD0AF1" w:rsidP="00051B45">
            <w:r w:rsidRPr="00CB6EC3">
              <w:t>3 и 4 отряды</w:t>
            </w:r>
          </w:p>
          <w:p w:rsidR="00DD0AF1" w:rsidRPr="00CB6EC3" w:rsidRDefault="00DD0AF1" w:rsidP="00051B45">
            <w:r w:rsidRPr="00CB6EC3">
              <w:t>5 и 6 отряды</w:t>
            </w:r>
          </w:p>
          <w:p w:rsidR="00DD0AF1" w:rsidRPr="00CB6EC3" w:rsidRDefault="00DD0AF1" w:rsidP="00051B45"/>
        </w:tc>
      </w:tr>
      <w:tr w:rsidR="00DD0AF1" w:rsidRPr="00CB6EC3" w:rsidTr="00051B45">
        <w:tc>
          <w:tcPr>
            <w:tcW w:w="3539" w:type="dxa"/>
          </w:tcPr>
          <w:p w:rsidR="00DD0AF1" w:rsidRPr="00CB6EC3" w:rsidRDefault="00DD0AF1" w:rsidP="00051B45">
            <w:r w:rsidRPr="00CB6EC3">
              <w:t>15.00 – 18.00</w:t>
            </w:r>
          </w:p>
        </w:tc>
        <w:tc>
          <w:tcPr>
            <w:tcW w:w="5806" w:type="dxa"/>
          </w:tcPr>
          <w:p w:rsidR="00DD0AF1" w:rsidRPr="00CB6EC3" w:rsidRDefault="00DD0AF1" w:rsidP="00051B45">
            <w:r w:rsidRPr="00CB6EC3">
              <w:rPr>
                <w:b/>
              </w:rPr>
              <w:t xml:space="preserve">КТД </w:t>
            </w:r>
            <w:r w:rsidRPr="00CB6EC3">
              <w:t>(коллективно-творческое дело)</w:t>
            </w:r>
          </w:p>
        </w:tc>
      </w:tr>
      <w:tr w:rsidR="00DD0AF1" w:rsidRPr="00CB6EC3" w:rsidTr="00051B45">
        <w:tc>
          <w:tcPr>
            <w:tcW w:w="3539" w:type="dxa"/>
          </w:tcPr>
          <w:p w:rsidR="00DD0AF1" w:rsidRPr="00CB6EC3" w:rsidRDefault="00DD0AF1" w:rsidP="00051B45">
            <w:r w:rsidRPr="00CB6EC3">
              <w:t>18.00 – 19.00</w:t>
            </w:r>
          </w:p>
          <w:p w:rsidR="00DD0AF1" w:rsidRPr="00CB6EC3" w:rsidRDefault="00DD0AF1" w:rsidP="00051B45">
            <w:r w:rsidRPr="00CB6EC3">
              <w:t>18.00 – 18.20</w:t>
            </w:r>
          </w:p>
          <w:p w:rsidR="00DD0AF1" w:rsidRPr="00CB6EC3" w:rsidRDefault="00DD0AF1" w:rsidP="00051B45">
            <w:r w:rsidRPr="00CB6EC3">
              <w:t>18.20 – 18.40</w:t>
            </w:r>
          </w:p>
          <w:p w:rsidR="00DD0AF1" w:rsidRPr="00CB6EC3" w:rsidRDefault="00DD0AF1" w:rsidP="00051B45">
            <w:r w:rsidRPr="00CB6EC3">
              <w:t>18.40 – 19.00</w:t>
            </w:r>
          </w:p>
        </w:tc>
        <w:tc>
          <w:tcPr>
            <w:tcW w:w="5806" w:type="dxa"/>
          </w:tcPr>
          <w:p w:rsidR="00DD0AF1" w:rsidRPr="00CB6EC3" w:rsidRDefault="00DD0AF1" w:rsidP="00051B45">
            <w:pPr>
              <w:rPr>
                <w:b/>
              </w:rPr>
            </w:pPr>
            <w:r w:rsidRPr="00CB6EC3">
              <w:rPr>
                <w:b/>
              </w:rPr>
              <w:t>Ужин</w:t>
            </w:r>
          </w:p>
          <w:p w:rsidR="00DD0AF1" w:rsidRPr="00CB6EC3" w:rsidRDefault="00DD0AF1" w:rsidP="00051B45">
            <w:r w:rsidRPr="00CB6EC3">
              <w:t>1 и 2 отряды</w:t>
            </w:r>
          </w:p>
          <w:p w:rsidR="00DD0AF1" w:rsidRPr="00CB6EC3" w:rsidRDefault="00DD0AF1" w:rsidP="00051B45">
            <w:r w:rsidRPr="00CB6EC3">
              <w:t>3 и 4 отряды</w:t>
            </w:r>
          </w:p>
          <w:p w:rsidR="00DD0AF1" w:rsidRPr="00CB6EC3" w:rsidRDefault="00DD0AF1" w:rsidP="00051B45">
            <w:r w:rsidRPr="00CB6EC3">
              <w:t>5 и 6 отряды</w:t>
            </w:r>
          </w:p>
          <w:p w:rsidR="00DD0AF1" w:rsidRPr="00CB6EC3" w:rsidRDefault="00DD0AF1" w:rsidP="00051B45"/>
        </w:tc>
      </w:tr>
      <w:tr w:rsidR="00DD0AF1" w:rsidRPr="00CB6EC3" w:rsidTr="00051B45">
        <w:tc>
          <w:tcPr>
            <w:tcW w:w="3539" w:type="dxa"/>
          </w:tcPr>
          <w:p w:rsidR="00DD0AF1" w:rsidRPr="00CB6EC3" w:rsidRDefault="00DD0AF1" w:rsidP="00051B45">
            <w:r w:rsidRPr="00CB6EC3">
              <w:t>19.00 – 21.00</w:t>
            </w:r>
          </w:p>
        </w:tc>
        <w:tc>
          <w:tcPr>
            <w:tcW w:w="5806" w:type="dxa"/>
          </w:tcPr>
          <w:p w:rsidR="00DD0AF1" w:rsidRPr="00CB6EC3" w:rsidRDefault="00DD0AF1" w:rsidP="00051B45">
            <w:r w:rsidRPr="00CB6EC3">
              <w:rPr>
                <w:b/>
              </w:rPr>
              <w:t>Вечерние мероприятия</w:t>
            </w:r>
            <w:r w:rsidRPr="00CB6EC3">
              <w:t xml:space="preserve"> (отрядная работа, КТД, свечка)</w:t>
            </w:r>
          </w:p>
        </w:tc>
      </w:tr>
      <w:tr w:rsidR="00DD0AF1" w:rsidRPr="00CB6EC3" w:rsidTr="00051B45">
        <w:tc>
          <w:tcPr>
            <w:tcW w:w="3539" w:type="dxa"/>
          </w:tcPr>
          <w:p w:rsidR="00DD0AF1" w:rsidRPr="00CB6EC3" w:rsidRDefault="00DD0AF1" w:rsidP="00051B45">
            <w:r w:rsidRPr="00CB6EC3">
              <w:t>21.00 – 22.00</w:t>
            </w:r>
          </w:p>
          <w:p w:rsidR="00DD0AF1" w:rsidRPr="00CB6EC3" w:rsidRDefault="00DD0AF1" w:rsidP="00051B45">
            <w:r w:rsidRPr="00CB6EC3">
              <w:t>21.00 – 21.15</w:t>
            </w:r>
          </w:p>
          <w:p w:rsidR="00DD0AF1" w:rsidRPr="00CB6EC3" w:rsidRDefault="00DD0AF1" w:rsidP="00051B45">
            <w:r w:rsidRPr="00CB6EC3">
              <w:t>21.15 – 21.30</w:t>
            </w:r>
          </w:p>
          <w:p w:rsidR="00DD0AF1" w:rsidRPr="00CB6EC3" w:rsidRDefault="00DD0AF1" w:rsidP="00051B45">
            <w:r w:rsidRPr="00CB6EC3">
              <w:t>21.30 – 21.45</w:t>
            </w:r>
          </w:p>
        </w:tc>
        <w:tc>
          <w:tcPr>
            <w:tcW w:w="5806" w:type="dxa"/>
          </w:tcPr>
          <w:p w:rsidR="00DD0AF1" w:rsidRPr="00CB6EC3" w:rsidRDefault="00DD0AF1" w:rsidP="00051B45">
            <w:pPr>
              <w:rPr>
                <w:b/>
              </w:rPr>
            </w:pPr>
            <w:r w:rsidRPr="00CB6EC3">
              <w:rPr>
                <w:b/>
              </w:rPr>
              <w:t>Поздний ужин</w:t>
            </w:r>
          </w:p>
          <w:p w:rsidR="00DD0AF1" w:rsidRPr="00CB6EC3" w:rsidRDefault="00DD0AF1" w:rsidP="00051B45">
            <w:r w:rsidRPr="00CB6EC3">
              <w:t>1 и 2 отряды</w:t>
            </w:r>
          </w:p>
          <w:p w:rsidR="00DD0AF1" w:rsidRPr="00CB6EC3" w:rsidRDefault="00DD0AF1" w:rsidP="00051B45">
            <w:r w:rsidRPr="00CB6EC3">
              <w:t>3 и 4 отряды</w:t>
            </w:r>
          </w:p>
          <w:p w:rsidR="00DD0AF1" w:rsidRPr="00CB6EC3" w:rsidRDefault="00DD0AF1" w:rsidP="00051B45">
            <w:r w:rsidRPr="00CB6EC3">
              <w:t>5 и 6 отряды</w:t>
            </w:r>
          </w:p>
          <w:p w:rsidR="00DD0AF1" w:rsidRPr="00CB6EC3" w:rsidRDefault="00DD0AF1" w:rsidP="00051B45"/>
        </w:tc>
      </w:tr>
      <w:tr w:rsidR="00DD0AF1" w:rsidRPr="00CB6EC3" w:rsidTr="00051B45">
        <w:tc>
          <w:tcPr>
            <w:tcW w:w="3539" w:type="dxa"/>
          </w:tcPr>
          <w:p w:rsidR="00DD0AF1" w:rsidRPr="00CB6EC3" w:rsidRDefault="00DD0AF1" w:rsidP="00051B45">
            <w:r w:rsidRPr="00CB6EC3">
              <w:t xml:space="preserve">21.45 </w:t>
            </w:r>
          </w:p>
        </w:tc>
        <w:tc>
          <w:tcPr>
            <w:tcW w:w="5806" w:type="dxa"/>
          </w:tcPr>
          <w:p w:rsidR="00DD0AF1" w:rsidRPr="00CB6EC3" w:rsidRDefault="00DD0AF1" w:rsidP="00051B45">
            <w:pPr>
              <w:rPr>
                <w:b/>
              </w:rPr>
            </w:pPr>
            <w:r w:rsidRPr="00CB6EC3">
              <w:rPr>
                <w:b/>
              </w:rPr>
              <w:t>Термометрия</w:t>
            </w:r>
          </w:p>
        </w:tc>
      </w:tr>
      <w:tr w:rsidR="00DD0AF1" w:rsidRPr="00CB6EC3" w:rsidTr="00051B45">
        <w:tc>
          <w:tcPr>
            <w:tcW w:w="3539" w:type="dxa"/>
          </w:tcPr>
          <w:p w:rsidR="00DD0AF1" w:rsidRPr="00CB6EC3" w:rsidRDefault="00DD0AF1" w:rsidP="00051B45">
            <w:r w:rsidRPr="00CB6EC3">
              <w:t>21.45 – 22.00</w:t>
            </w:r>
          </w:p>
        </w:tc>
        <w:tc>
          <w:tcPr>
            <w:tcW w:w="5806" w:type="dxa"/>
          </w:tcPr>
          <w:p w:rsidR="00DD0AF1" w:rsidRPr="00CB6EC3" w:rsidRDefault="00DD0AF1" w:rsidP="00051B45">
            <w:pPr>
              <w:rPr>
                <w:b/>
              </w:rPr>
            </w:pPr>
            <w:r w:rsidRPr="00CB6EC3">
              <w:rPr>
                <w:b/>
              </w:rPr>
              <w:t>Время личной гигиены</w:t>
            </w:r>
          </w:p>
        </w:tc>
      </w:tr>
      <w:tr w:rsidR="00DD0AF1" w:rsidRPr="00CB6EC3" w:rsidTr="00051B45">
        <w:tc>
          <w:tcPr>
            <w:tcW w:w="3539" w:type="dxa"/>
          </w:tcPr>
          <w:p w:rsidR="00DD0AF1" w:rsidRPr="00CB6EC3" w:rsidRDefault="00DD0AF1" w:rsidP="00051B45">
            <w:r w:rsidRPr="00CB6EC3">
              <w:t xml:space="preserve">22.00 </w:t>
            </w:r>
          </w:p>
        </w:tc>
        <w:tc>
          <w:tcPr>
            <w:tcW w:w="5806" w:type="dxa"/>
          </w:tcPr>
          <w:p w:rsidR="00DD0AF1" w:rsidRPr="00CB6EC3" w:rsidRDefault="00DD0AF1" w:rsidP="00051B45">
            <w:pPr>
              <w:rPr>
                <w:b/>
              </w:rPr>
            </w:pPr>
            <w:r w:rsidRPr="00CB6EC3">
              <w:rPr>
                <w:b/>
              </w:rPr>
              <w:t>Отбой</w:t>
            </w:r>
          </w:p>
        </w:tc>
      </w:tr>
    </w:tbl>
    <w:p w:rsidR="00DD0AF1" w:rsidRPr="00CB6EC3" w:rsidRDefault="00DD0AF1" w:rsidP="00DD0AF1">
      <w:pPr>
        <w:tabs>
          <w:tab w:val="left" w:pos="846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tabs>
          <w:tab w:val="left" w:pos="846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AF1" w:rsidRPr="00CB6EC3" w:rsidRDefault="00DD0AF1" w:rsidP="00DD0AF1">
      <w:pPr>
        <w:tabs>
          <w:tab w:val="left" w:pos="8460"/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D0AF1" w:rsidRPr="00CB6EC3">
      <w:pgSz w:w="11906" w:h="16838"/>
      <w:pgMar w:top="851" w:right="707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">
    <w:altName w:val="Courier New"/>
    <w:panose1 w:val="020B0604020202020204"/>
    <w:charset w:val="00"/>
    <w:family w:val="decorative"/>
    <w:pitch w:val="variable"/>
  </w:font>
  <w:font w:name="Pragmatica">
    <w:panose1 w:val="020B0604020202020204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5E8"/>
    <w:multiLevelType w:val="hybridMultilevel"/>
    <w:tmpl w:val="ED28A8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0E34CA"/>
    <w:multiLevelType w:val="multilevel"/>
    <w:tmpl w:val="B95A29FE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10B76B3E"/>
    <w:multiLevelType w:val="hybridMultilevel"/>
    <w:tmpl w:val="352085EA"/>
    <w:lvl w:ilvl="0" w:tplc="F37C98D8">
      <w:start w:val="6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017C"/>
    <w:multiLevelType w:val="multilevel"/>
    <w:tmpl w:val="63CAB962"/>
    <w:lvl w:ilvl="0">
      <w:numFmt w:val="bullet"/>
      <w:lvlText w:val=""/>
      <w:lvlJc w:val="left"/>
      <w:pPr>
        <w:ind w:left="235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07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9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1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3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95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7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9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17" w:hanging="360"/>
      </w:pPr>
      <w:rPr>
        <w:rFonts w:ascii="Wingdings" w:hAnsi="Wingdings"/>
      </w:rPr>
    </w:lvl>
  </w:abstractNum>
  <w:abstractNum w:abstractNumId="4" w15:restartNumberingAfterBreak="0">
    <w:nsid w:val="1FD02891"/>
    <w:multiLevelType w:val="hybridMultilevel"/>
    <w:tmpl w:val="DF100B5A"/>
    <w:lvl w:ilvl="0" w:tplc="E69C7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E3058"/>
    <w:multiLevelType w:val="multilevel"/>
    <w:tmpl w:val="95602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D6B"/>
    <w:multiLevelType w:val="multilevel"/>
    <w:tmpl w:val="90A0F1C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2F591B57"/>
    <w:multiLevelType w:val="multilevel"/>
    <w:tmpl w:val="F8325702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2F911261"/>
    <w:multiLevelType w:val="multilevel"/>
    <w:tmpl w:val="876CBB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1BE105C"/>
    <w:multiLevelType w:val="multilevel"/>
    <w:tmpl w:val="929CCE3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33197414"/>
    <w:multiLevelType w:val="multilevel"/>
    <w:tmpl w:val="D24C38C0"/>
    <w:lvl w:ilvl="0">
      <w:start w:val="3"/>
      <w:numFmt w:val="decimal"/>
      <w:lvlText w:val="%1."/>
      <w:lvlJc w:val="left"/>
      <w:pPr>
        <w:ind w:left="450" w:hanging="45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34ED1C6C"/>
    <w:multiLevelType w:val="multilevel"/>
    <w:tmpl w:val="221C0C98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2" w15:restartNumberingAfterBreak="0">
    <w:nsid w:val="44C8629E"/>
    <w:multiLevelType w:val="multilevel"/>
    <w:tmpl w:val="035E85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9F6B46"/>
    <w:multiLevelType w:val="multilevel"/>
    <w:tmpl w:val="36B04C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D6D675B"/>
    <w:multiLevelType w:val="hybridMultilevel"/>
    <w:tmpl w:val="F6F0F2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14D69"/>
    <w:multiLevelType w:val="multilevel"/>
    <w:tmpl w:val="D4A427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2"/>
  </w:num>
  <w:num w:numId="14">
    <w:abstractNumId w:val="1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26"/>
    <w:rsid w:val="00047D0F"/>
    <w:rsid w:val="00051B45"/>
    <w:rsid w:val="00106001"/>
    <w:rsid w:val="002562D0"/>
    <w:rsid w:val="002D285E"/>
    <w:rsid w:val="00317D26"/>
    <w:rsid w:val="0037136B"/>
    <w:rsid w:val="00513B68"/>
    <w:rsid w:val="00776DA5"/>
    <w:rsid w:val="008203A0"/>
    <w:rsid w:val="009977A4"/>
    <w:rsid w:val="00A23598"/>
    <w:rsid w:val="00B05D52"/>
    <w:rsid w:val="00B26E3E"/>
    <w:rsid w:val="00BB62CE"/>
    <w:rsid w:val="00C84F4D"/>
    <w:rsid w:val="00D02310"/>
    <w:rsid w:val="00DD0AF1"/>
    <w:rsid w:val="00E5166C"/>
    <w:rsid w:val="00F028B3"/>
    <w:rsid w:val="00F3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BCA2"/>
  <w15:chartTrackingRefBased/>
  <w15:docId w15:val="{D9F96C4F-F237-48AA-B787-48F4F8C6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AF1"/>
  </w:style>
  <w:style w:type="paragraph" w:styleId="1">
    <w:name w:val="heading 1"/>
    <w:basedOn w:val="a"/>
    <w:next w:val="a"/>
    <w:link w:val="10"/>
    <w:rsid w:val="00513B68"/>
    <w:pPr>
      <w:keepNext/>
      <w:autoSpaceDN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rsid w:val="00513B68"/>
    <w:pPr>
      <w:keepNext/>
      <w:autoSpaceDN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rsid w:val="00513B68"/>
    <w:pPr>
      <w:keepNext/>
      <w:autoSpaceDN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rsid w:val="00513B68"/>
    <w:pPr>
      <w:keepNext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rsid w:val="00513B68"/>
    <w:pPr>
      <w:autoSpaceDN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rsid w:val="00513B68"/>
    <w:pPr>
      <w:autoSpaceDN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rsid w:val="00513B68"/>
    <w:pPr>
      <w:autoSpaceDN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rsid w:val="00513B68"/>
    <w:pPr>
      <w:autoSpaceDN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rsid w:val="00513B68"/>
    <w:pPr>
      <w:autoSpaceDN w:val="0"/>
      <w:spacing w:before="240" w:after="60" w:line="240" w:lineRule="auto"/>
      <w:outlineLvl w:val="8"/>
    </w:pPr>
    <w:rPr>
      <w:rFonts w:ascii="Calibri Light" w:eastAsia="Times New Roman" w:hAnsi="Calibri Light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B68"/>
    <w:rPr>
      <w:rFonts w:ascii="Calibri Light" w:eastAsia="Times New Roman" w:hAnsi="Calibri Light" w:cs="Times New Roman"/>
      <w:b/>
      <w:bCs/>
      <w:kern w:val="3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513B68"/>
    <w:rPr>
      <w:rFonts w:ascii="Calibri Light" w:eastAsia="Times New Roman" w:hAnsi="Calibri Light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513B68"/>
    <w:rPr>
      <w:rFonts w:ascii="Calibri Light" w:eastAsia="Times New Roman" w:hAnsi="Calibri Light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513B68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513B68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513B68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513B68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513B68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513B68"/>
    <w:rPr>
      <w:rFonts w:ascii="Calibri Light" w:eastAsia="Times New Roman" w:hAnsi="Calibri Light" w:cs="Times New Roman"/>
      <w:lang w:val="en-US" w:bidi="en-US"/>
    </w:rPr>
  </w:style>
  <w:style w:type="table" w:styleId="a3">
    <w:name w:val="Table Grid"/>
    <w:basedOn w:val="a1"/>
    <w:uiPriority w:val="39"/>
    <w:rsid w:val="0051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13B68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13B68"/>
  </w:style>
  <w:style w:type="paragraph" w:customStyle="1" w:styleId="Standard">
    <w:name w:val="Standard"/>
    <w:rsid w:val="00513B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13B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13B68"/>
    <w:pPr>
      <w:spacing w:after="120"/>
    </w:pPr>
  </w:style>
  <w:style w:type="paragraph" w:styleId="a5">
    <w:name w:val="List"/>
    <w:basedOn w:val="Textbody"/>
    <w:rsid w:val="00513B68"/>
  </w:style>
  <w:style w:type="paragraph" w:styleId="a6">
    <w:name w:val="caption"/>
    <w:basedOn w:val="Standard"/>
    <w:rsid w:val="00513B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3B68"/>
    <w:pPr>
      <w:suppressLineNumbers/>
    </w:pPr>
  </w:style>
  <w:style w:type="paragraph" w:styleId="a7">
    <w:name w:val="No Spacing"/>
    <w:rsid w:val="00513B68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rsid w:val="00513B68"/>
    <w:pPr>
      <w:autoSpaceDN w:val="0"/>
      <w:spacing w:after="200" w:line="276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513B6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paragraph" w:styleId="aa">
    <w:name w:val="Balloon Text"/>
    <w:basedOn w:val="a"/>
    <w:link w:val="ab"/>
    <w:rsid w:val="00513B68"/>
    <w:pPr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513B6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513B68"/>
    <w:rPr>
      <w:rFonts w:cs="Times New Roman"/>
    </w:rPr>
  </w:style>
  <w:style w:type="paragraph" w:styleId="ac">
    <w:name w:val="Body Text"/>
    <w:basedOn w:val="a"/>
    <w:link w:val="ad"/>
    <w:rsid w:val="00513B68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ad">
    <w:name w:val="Основной текст Знак"/>
    <w:basedOn w:val="a0"/>
    <w:link w:val="ac"/>
    <w:rsid w:val="00513B68"/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character" w:customStyle="1" w:styleId="ae">
    <w:name w:val="Без интервала Знак"/>
    <w:basedOn w:val="a0"/>
    <w:rsid w:val="00513B68"/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paragraph" w:styleId="af">
    <w:name w:val="Title"/>
    <w:basedOn w:val="a"/>
    <w:next w:val="a"/>
    <w:link w:val="af0"/>
    <w:rsid w:val="00513B68"/>
    <w:pPr>
      <w:autoSpaceDN w:val="0"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"/>
      <w:sz w:val="32"/>
      <w:szCs w:val="32"/>
      <w:lang w:val="en-US" w:bidi="en-US"/>
    </w:rPr>
  </w:style>
  <w:style w:type="character" w:customStyle="1" w:styleId="af0">
    <w:name w:val="Заголовок Знак"/>
    <w:basedOn w:val="a0"/>
    <w:link w:val="af"/>
    <w:rsid w:val="00513B68"/>
    <w:rPr>
      <w:rFonts w:ascii="Calibri Light" w:eastAsia="Times New Roman" w:hAnsi="Calibri Light" w:cs="Times New Roman"/>
      <w:b/>
      <w:bCs/>
      <w:kern w:val="3"/>
      <w:sz w:val="32"/>
      <w:szCs w:val="32"/>
      <w:lang w:val="en-US" w:bidi="en-US"/>
    </w:rPr>
  </w:style>
  <w:style w:type="character" w:styleId="af1">
    <w:name w:val="Strong"/>
    <w:basedOn w:val="a0"/>
    <w:rsid w:val="00513B68"/>
    <w:rPr>
      <w:b/>
      <w:bCs/>
    </w:rPr>
  </w:style>
  <w:style w:type="character" w:styleId="af2">
    <w:name w:val="Emphasis"/>
    <w:basedOn w:val="a0"/>
    <w:rsid w:val="00513B68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rsid w:val="00513B68"/>
    <w:pPr>
      <w:autoSpaceDN w:val="0"/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rsid w:val="00513B68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3">
    <w:name w:val="Intense Quote"/>
    <w:basedOn w:val="a"/>
    <w:next w:val="a"/>
    <w:link w:val="af4"/>
    <w:rsid w:val="00513B68"/>
    <w:pPr>
      <w:autoSpaceDN w:val="0"/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4">
    <w:name w:val="Выделенная цитата Знак"/>
    <w:basedOn w:val="a0"/>
    <w:link w:val="af3"/>
    <w:rsid w:val="00513B68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5">
    <w:name w:val="Subtle Emphasis"/>
    <w:rsid w:val="00513B68"/>
    <w:rPr>
      <w:i/>
      <w:color w:val="5A5A5A"/>
    </w:rPr>
  </w:style>
  <w:style w:type="character" w:styleId="af6">
    <w:name w:val="Intense Emphasis"/>
    <w:basedOn w:val="a0"/>
    <w:rsid w:val="00513B68"/>
    <w:rPr>
      <w:b/>
      <w:i/>
      <w:sz w:val="24"/>
      <w:szCs w:val="24"/>
      <w:u w:val="single"/>
    </w:rPr>
  </w:style>
  <w:style w:type="character" w:styleId="af7">
    <w:name w:val="Subtle Reference"/>
    <w:basedOn w:val="a0"/>
    <w:rsid w:val="00513B68"/>
    <w:rPr>
      <w:sz w:val="24"/>
      <w:szCs w:val="24"/>
      <w:u w:val="single"/>
    </w:rPr>
  </w:style>
  <w:style w:type="character" w:styleId="af8">
    <w:name w:val="Intense Reference"/>
    <w:basedOn w:val="a0"/>
    <w:rsid w:val="00513B68"/>
    <w:rPr>
      <w:b/>
      <w:sz w:val="24"/>
      <w:u w:val="single"/>
    </w:rPr>
  </w:style>
  <w:style w:type="character" w:styleId="af9">
    <w:name w:val="Book Title"/>
    <w:basedOn w:val="a0"/>
    <w:rsid w:val="00513B68"/>
    <w:rPr>
      <w:rFonts w:ascii="Calibri Light" w:eastAsia="Times New Roman" w:hAnsi="Calibri Light"/>
      <w:b/>
      <w:i/>
      <w:sz w:val="24"/>
      <w:szCs w:val="24"/>
    </w:rPr>
  </w:style>
  <w:style w:type="character" w:customStyle="1" w:styleId="afa">
    <w:name w:val="Схема документа Знак"/>
    <w:basedOn w:val="a0"/>
    <w:rsid w:val="00513B68"/>
    <w:rPr>
      <w:rFonts w:ascii="Tahoma" w:hAnsi="Tahoma"/>
      <w:sz w:val="16"/>
      <w:szCs w:val="16"/>
      <w:lang w:val="en-US" w:bidi="en-US"/>
    </w:rPr>
  </w:style>
  <w:style w:type="paragraph" w:styleId="afb">
    <w:name w:val="Document Map"/>
    <w:basedOn w:val="a"/>
    <w:link w:val="12"/>
    <w:rsid w:val="00513B68"/>
    <w:pPr>
      <w:autoSpaceDN w:val="0"/>
      <w:spacing w:after="0" w:line="240" w:lineRule="auto"/>
    </w:pPr>
    <w:rPr>
      <w:rFonts w:ascii="Tahoma" w:eastAsia="Andale Sans UI" w:hAnsi="Tahoma" w:cs="Tahoma"/>
      <w:kern w:val="3"/>
      <w:sz w:val="16"/>
      <w:szCs w:val="16"/>
      <w:lang w:val="en-US" w:eastAsia="ja-JP" w:bidi="en-US"/>
    </w:rPr>
  </w:style>
  <w:style w:type="character" w:customStyle="1" w:styleId="12">
    <w:name w:val="Схема документа Знак1"/>
    <w:basedOn w:val="a0"/>
    <w:link w:val="afb"/>
    <w:rsid w:val="00513B68"/>
    <w:rPr>
      <w:rFonts w:ascii="Tahoma" w:eastAsia="Andale Sans UI" w:hAnsi="Tahoma" w:cs="Tahoma"/>
      <w:kern w:val="3"/>
      <w:sz w:val="16"/>
      <w:szCs w:val="16"/>
      <w:lang w:val="en-US" w:eastAsia="ja-JP" w:bidi="en-US"/>
    </w:rPr>
  </w:style>
  <w:style w:type="character" w:styleId="afc">
    <w:name w:val="Hyperlink"/>
    <w:rsid w:val="00513B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B68"/>
  </w:style>
  <w:style w:type="character" w:customStyle="1" w:styleId="afd">
    <w:name w:val="Верхний колонтитул Знак"/>
    <w:basedOn w:val="a0"/>
    <w:rsid w:val="00513B68"/>
    <w:rPr>
      <w:lang w:val="en-US" w:bidi="en-US"/>
    </w:rPr>
  </w:style>
  <w:style w:type="paragraph" w:styleId="afe">
    <w:name w:val="header"/>
    <w:basedOn w:val="a"/>
    <w:link w:val="13"/>
    <w:rsid w:val="00513B68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ja-JP" w:bidi="en-US"/>
    </w:rPr>
  </w:style>
  <w:style w:type="character" w:customStyle="1" w:styleId="13">
    <w:name w:val="Верхний колонтитул Знак1"/>
    <w:basedOn w:val="a0"/>
    <w:link w:val="afe"/>
    <w:rsid w:val="00513B68"/>
    <w:rPr>
      <w:rFonts w:ascii="Times New Roman" w:eastAsia="Andale Sans UI" w:hAnsi="Times New Roman" w:cs="Tahoma"/>
      <w:kern w:val="3"/>
      <w:sz w:val="24"/>
      <w:szCs w:val="24"/>
      <w:lang w:val="en-US" w:eastAsia="ja-JP" w:bidi="en-US"/>
    </w:rPr>
  </w:style>
  <w:style w:type="paragraph" w:styleId="aff">
    <w:name w:val="footer"/>
    <w:basedOn w:val="a"/>
    <w:link w:val="aff0"/>
    <w:rsid w:val="00513B68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0">
    <w:name w:val="Нижний колонтитул Знак"/>
    <w:basedOn w:val="a0"/>
    <w:link w:val="aff"/>
    <w:rsid w:val="00513B6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1">
    <w:name w:val="Normal (Web)"/>
    <w:basedOn w:val="a"/>
    <w:rsid w:val="00513B6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бычный (веб) Знак"/>
    <w:rsid w:val="00513B68"/>
    <w:rPr>
      <w:rFonts w:eastAsia="Times New Roman" w:cs="Times New Roman"/>
      <w:kern w:val="0"/>
      <w:lang w:val="ru-RU" w:eastAsia="ru-RU" w:bidi="ar-SA"/>
    </w:rPr>
  </w:style>
  <w:style w:type="paragraph" w:styleId="31">
    <w:name w:val="Body Text Indent 3"/>
    <w:basedOn w:val="a"/>
    <w:link w:val="32"/>
    <w:rsid w:val="00513B68"/>
    <w:pPr>
      <w:autoSpaceDN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3B68"/>
    <w:rPr>
      <w:rFonts w:ascii="Calibri" w:eastAsia="Calibri" w:hAnsi="Calibri" w:cs="Times New Roman"/>
      <w:sz w:val="16"/>
      <w:szCs w:val="16"/>
    </w:rPr>
  </w:style>
  <w:style w:type="character" w:styleId="aff3">
    <w:name w:val="page number"/>
    <w:basedOn w:val="a0"/>
    <w:rsid w:val="00513B68"/>
  </w:style>
  <w:style w:type="paragraph" w:styleId="23">
    <w:name w:val="Body Text Indent 2"/>
    <w:basedOn w:val="a"/>
    <w:link w:val="24"/>
    <w:rsid w:val="00513B68"/>
    <w:pPr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13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Основной"/>
    <w:basedOn w:val="a"/>
    <w:rsid w:val="00513B68"/>
    <w:pPr>
      <w:autoSpaceDN w:val="0"/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5">
    <w:name w:val="footnote reference"/>
    <w:rsid w:val="00513B68"/>
    <w:rPr>
      <w:position w:val="0"/>
      <w:vertAlign w:val="superscript"/>
    </w:rPr>
  </w:style>
  <w:style w:type="paragraph" w:customStyle="1" w:styleId="14">
    <w:name w:val="Без интервала1"/>
    <w:rsid w:val="00513B68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6">
    <w:name w:val="Приказ"/>
    <w:basedOn w:val="a"/>
    <w:rsid w:val="00513B68"/>
    <w:pPr>
      <w:autoSpaceDE w:val="0"/>
      <w:autoSpaceDN w:val="0"/>
      <w:spacing w:before="40" w:after="40" w:line="240" w:lineRule="auto"/>
      <w:jc w:val="both"/>
    </w:pPr>
    <w:rPr>
      <w:rFonts w:ascii="Futuris" w:eastAsia="Times New Roman" w:hAnsi="Futuris" w:cs="Futuris"/>
      <w:sz w:val="26"/>
      <w:szCs w:val="26"/>
      <w:lang w:eastAsia="ru-RU"/>
    </w:rPr>
  </w:style>
  <w:style w:type="character" w:customStyle="1" w:styleId="c1">
    <w:name w:val="c1"/>
    <w:basedOn w:val="a0"/>
    <w:rsid w:val="00513B68"/>
  </w:style>
  <w:style w:type="character" w:customStyle="1" w:styleId="c0">
    <w:name w:val="c0"/>
    <w:basedOn w:val="a0"/>
    <w:rsid w:val="00513B68"/>
  </w:style>
  <w:style w:type="character" w:customStyle="1" w:styleId="c10">
    <w:name w:val="c10"/>
    <w:basedOn w:val="a0"/>
    <w:rsid w:val="00513B68"/>
  </w:style>
  <w:style w:type="character" w:customStyle="1" w:styleId="style191">
    <w:name w:val="style191"/>
    <w:rsid w:val="00513B68"/>
    <w:rPr>
      <w:b/>
      <w:bCs/>
      <w:sz w:val="28"/>
      <w:szCs w:val="28"/>
    </w:rPr>
  </w:style>
  <w:style w:type="paragraph" w:customStyle="1" w:styleId="rtejustify">
    <w:name w:val="rtejustify"/>
    <w:basedOn w:val="a"/>
    <w:rsid w:val="00513B6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categoryicon">
    <w:name w:val="art-postcategoryicon"/>
    <w:basedOn w:val="a0"/>
    <w:rsid w:val="00513B68"/>
  </w:style>
  <w:style w:type="character" w:customStyle="1" w:styleId="categories">
    <w:name w:val="categories"/>
    <w:basedOn w:val="a0"/>
    <w:rsid w:val="00513B68"/>
  </w:style>
  <w:style w:type="character" w:customStyle="1" w:styleId="c14">
    <w:name w:val="c14"/>
    <w:basedOn w:val="a0"/>
    <w:rsid w:val="00513B68"/>
  </w:style>
  <w:style w:type="character" w:customStyle="1" w:styleId="c1c18">
    <w:name w:val="c1 c18"/>
    <w:basedOn w:val="a0"/>
    <w:rsid w:val="00513B68"/>
  </w:style>
  <w:style w:type="paragraph" w:styleId="aff7">
    <w:name w:val="Plain Text"/>
    <w:basedOn w:val="a"/>
    <w:link w:val="aff8"/>
    <w:rsid w:val="00513B68"/>
    <w:pPr>
      <w:autoSpaceDE w:val="0"/>
      <w:autoSpaceDN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  <w:lang w:eastAsia="ru-RU"/>
    </w:rPr>
  </w:style>
  <w:style w:type="character" w:customStyle="1" w:styleId="aff8">
    <w:name w:val="Текст Знак"/>
    <w:basedOn w:val="a0"/>
    <w:link w:val="aff7"/>
    <w:rsid w:val="00513B68"/>
    <w:rPr>
      <w:rFonts w:ascii="Pragmatica" w:eastAsia="Times New Roman" w:hAnsi="Pragmatica" w:cs="Pragmatica"/>
      <w:sz w:val="17"/>
      <w:szCs w:val="17"/>
      <w:lang w:eastAsia="ru-RU"/>
    </w:rPr>
  </w:style>
  <w:style w:type="paragraph" w:styleId="aff9">
    <w:name w:val="Body Text Indent"/>
    <w:basedOn w:val="a"/>
    <w:link w:val="affa"/>
    <w:rsid w:val="00513B68"/>
    <w:pPr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rsid w:val="00513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513B68"/>
    <w:pPr>
      <w:autoSpaceDN w:val="0"/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ffb">
    <w:name w:val="annotation reference"/>
    <w:basedOn w:val="a0"/>
    <w:rsid w:val="00513B68"/>
    <w:rPr>
      <w:sz w:val="16"/>
      <w:szCs w:val="16"/>
    </w:rPr>
  </w:style>
  <w:style w:type="paragraph" w:styleId="affc">
    <w:name w:val="annotation text"/>
    <w:basedOn w:val="a"/>
    <w:link w:val="affd"/>
    <w:rsid w:val="00513B68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примечания Знак"/>
    <w:basedOn w:val="a0"/>
    <w:link w:val="affc"/>
    <w:rsid w:val="00513B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513B68"/>
    <w:rPr>
      <w:b/>
      <w:bCs/>
    </w:rPr>
  </w:style>
  <w:style w:type="character" w:customStyle="1" w:styleId="afff">
    <w:name w:val="Тема примечания Знак"/>
    <w:basedOn w:val="affd"/>
    <w:link w:val="affe"/>
    <w:rsid w:val="00513B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6">
    <w:name w:val="Сетка таблицы1"/>
    <w:basedOn w:val="a1"/>
    <w:next w:val="a3"/>
    <w:uiPriority w:val="39"/>
    <w:rsid w:val="0051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513B68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1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novybor-ykt.ru/perechen-dokumentov-po-gz-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3062</Words>
  <Characters>19818</Characters>
  <Application>Microsoft Office Word</Application>
  <DocSecurity>0</DocSecurity>
  <Lines>1651</Lines>
  <Paragraphs>1204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2021-12-25T05:24:00Z</dcterms:created>
  <dcterms:modified xsi:type="dcterms:W3CDTF">2021-12-25T10:23:00Z</dcterms:modified>
</cp:coreProperties>
</file>