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A" w:rsidRDefault="00BF2C6A" w:rsidP="00BF2C6A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BF2C6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BF2C6A" w:rsidRDefault="00BF2C6A" w:rsidP="00BF2C6A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BF2C6A">
        <w:rPr>
          <w:rFonts w:ascii="Times New Roman" w:hAnsi="Times New Roman" w:cs="Times New Roman"/>
          <w:sz w:val="28"/>
          <w:szCs w:val="28"/>
        </w:rPr>
        <w:t xml:space="preserve">ГАУ ДПО «АмИРО» </w:t>
      </w:r>
    </w:p>
    <w:p w:rsidR="00A9567E" w:rsidRPr="00BF2C6A" w:rsidRDefault="00BF2C6A" w:rsidP="00BF2C6A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BF2C6A">
        <w:rPr>
          <w:rFonts w:ascii="Times New Roman" w:hAnsi="Times New Roman" w:cs="Times New Roman"/>
          <w:sz w:val="28"/>
          <w:szCs w:val="28"/>
        </w:rPr>
        <w:t>от 06.09.2019 № 349</w:t>
      </w:r>
    </w:p>
    <w:p w:rsidR="00526C21" w:rsidRPr="00526C21" w:rsidRDefault="00526C21" w:rsidP="00526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A266E" w:rsidRDefault="00526C21" w:rsidP="00526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21">
        <w:rPr>
          <w:rFonts w:ascii="Times New Roman" w:hAnsi="Times New Roman" w:cs="Times New Roman"/>
          <w:b/>
          <w:sz w:val="28"/>
          <w:szCs w:val="28"/>
        </w:rPr>
        <w:t>о проведении конкурса педагогического мастерства</w:t>
      </w:r>
      <w:bookmarkStart w:id="0" w:name="_GoBack"/>
      <w:bookmarkEnd w:id="0"/>
    </w:p>
    <w:p w:rsidR="000B7928" w:rsidRPr="00526C21" w:rsidRDefault="003E198E" w:rsidP="00526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«Наставник РДШ»</w:t>
      </w:r>
    </w:p>
    <w:p w:rsidR="00526C21" w:rsidRDefault="00526C21" w:rsidP="00526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8A1" w:rsidRPr="00042CD3" w:rsidRDefault="00042CD3" w:rsidP="00042CD3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198E" w:rsidRDefault="00042CD3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3E198E" w:rsidRPr="003E198E">
        <w:rPr>
          <w:rFonts w:ascii="Times New Roman" w:hAnsi="Times New Roman" w:cs="Times New Roman"/>
          <w:sz w:val="28"/>
          <w:szCs w:val="28"/>
        </w:rPr>
        <w:t>конкурса педагогического мастерства «Наставник РДШ»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9344E">
        <w:rPr>
          <w:rFonts w:ascii="Times New Roman" w:hAnsi="Times New Roman" w:cs="Times New Roman"/>
          <w:sz w:val="28"/>
          <w:szCs w:val="28"/>
        </w:rPr>
        <w:t>цель, задачи, порядок организации</w:t>
      </w:r>
      <w:r w:rsidR="003E198E">
        <w:rPr>
          <w:rFonts w:ascii="Times New Roman" w:hAnsi="Times New Roman" w:cs="Times New Roman"/>
          <w:sz w:val="28"/>
          <w:szCs w:val="28"/>
        </w:rPr>
        <w:t xml:space="preserve">конкурса (далее </w:t>
      </w:r>
      <w:r w:rsidR="009A266E">
        <w:rPr>
          <w:rFonts w:ascii="Times New Roman" w:hAnsi="Times New Roman" w:cs="Times New Roman"/>
          <w:sz w:val="28"/>
          <w:szCs w:val="28"/>
        </w:rPr>
        <w:t>- К</w:t>
      </w:r>
      <w:r w:rsidR="003E198E">
        <w:rPr>
          <w:rFonts w:ascii="Times New Roman" w:hAnsi="Times New Roman" w:cs="Times New Roman"/>
          <w:sz w:val="28"/>
          <w:szCs w:val="28"/>
        </w:rPr>
        <w:t xml:space="preserve">онкурс).  Конкурс </w:t>
      </w:r>
      <w:r w:rsidR="003E198E" w:rsidRPr="003E198E">
        <w:rPr>
          <w:rFonts w:ascii="Times New Roman" w:hAnsi="Times New Roman" w:cs="Times New Roman"/>
          <w:sz w:val="28"/>
          <w:szCs w:val="28"/>
        </w:rPr>
        <w:t>проводится в целях реализации Основ государственной молодежной политики Российской Федерации на период до 2025 года, утвержд</w:t>
      </w:r>
      <w:r w:rsidR="009A266E">
        <w:rPr>
          <w:rFonts w:ascii="Times New Roman" w:hAnsi="Times New Roman" w:cs="Times New Roman"/>
          <w:sz w:val="28"/>
          <w:szCs w:val="28"/>
        </w:rPr>
        <w:t>ё</w:t>
      </w:r>
      <w:r w:rsidR="003E198E" w:rsidRPr="003E198E">
        <w:rPr>
          <w:rFonts w:ascii="Times New Roman" w:hAnsi="Times New Roman" w:cs="Times New Roman"/>
          <w:sz w:val="28"/>
          <w:szCs w:val="28"/>
        </w:rPr>
        <w:t>нных распоряжением Правительства Российской Федерации от 29 ноября 2014 г. №2403-р, и Стратегии развитии воспитания до 2025 года, у</w:t>
      </w:r>
      <w:r w:rsidR="009A266E">
        <w:rPr>
          <w:rFonts w:ascii="Times New Roman" w:hAnsi="Times New Roman" w:cs="Times New Roman"/>
          <w:sz w:val="28"/>
          <w:szCs w:val="28"/>
        </w:rPr>
        <w:t>тверждё</w:t>
      </w:r>
      <w:r w:rsidR="003E198E" w:rsidRPr="003E198E">
        <w:rPr>
          <w:rFonts w:ascii="Times New Roman" w:hAnsi="Times New Roman" w:cs="Times New Roman"/>
          <w:sz w:val="28"/>
          <w:szCs w:val="28"/>
        </w:rPr>
        <w:t>нной распоряжением Правительства Российской Федерации от 29 мая 2015 г. №996-р</w:t>
      </w:r>
      <w:r w:rsidR="009A266E">
        <w:rPr>
          <w:rFonts w:ascii="Times New Roman" w:hAnsi="Times New Roman" w:cs="Times New Roman"/>
          <w:sz w:val="28"/>
          <w:szCs w:val="28"/>
        </w:rPr>
        <w:t>.</w:t>
      </w:r>
    </w:p>
    <w:p w:rsidR="009A266E" w:rsidRPr="00042CD3" w:rsidRDefault="009A266E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Государственное автономное учреждение дополнительного профессионального образования «Амурский областной институт развития образования» (</w:t>
      </w:r>
      <w:r w:rsidRPr="003E198E">
        <w:rPr>
          <w:rFonts w:ascii="Times New Roman" w:hAnsi="Times New Roman" w:cs="Times New Roman"/>
          <w:sz w:val="28"/>
          <w:szCs w:val="28"/>
        </w:rPr>
        <w:t>Ресурсный центр Аму</w:t>
      </w:r>
      <w:r>
        <w:rPr>
          <w:rFonts w:ascii="Times New Roman" w:hAnsi="Times New Roman" w:cs="Times New Roman"/>
          <w:sz w:val="28"/>
          <w:szCs w:val="28"/>
        </w:rPr>
        <w:t xml:space="preserve">рского регионального отделения </w:t>
      </w:r>
      <w:r w:rsidRPr="003E198E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47B0">
        <w:rPr>
          <w:rFonts w:ascii="Times New Roman" w:hAnsi="Times New Roman" w:cs="Times New Roman"/>
          <w:sz w:val="28"/>
          <w:szCs w:val="28"/>
        </w:rPr>
        <w:t>.</w:t>
      </w:r>
    </w:p>
    <w:p w:rsidR="00526C21" w:rsidRDefault="00F808A1" w:rsidP="00526C2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C21" w:rsidRPr="00526C21">
        <w:rPr>
          <w:rFonts w:ascii="Times New Roman" w:hAnsi="Times New Roman" w:cs="Times New Roman"/>
          <w:b/>
          <w:sz w:val="28"/>
          <w:szCs w:val="28"/>
        </w:rPr>
        <w:t>. Цель и задачи конкурса</w:t>
      </w:r>
    </w:p>
    <w:p w:rsidR="00D2328D" w:rsidRDefault="00A93D30" w:rsidP="00A93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808A1">
        <w:rPr>
          <w:rFonts w:ascii="Times New Roman" w:hAnsi="Times New Roman" w:cs="Times New Roman"/>
          <w:sz w:val="28"/>
          <w:szCs w:val="28"/>
        </w:rPr>
        <w:t>Цель Конкурса – выявление, поддержка и поощрение талантливых педагогических работников</w:t>
      </w:r>
      <w:r w:rsidR="009A266E">
        <w:rPr>
          <w:rFonts w:ascii="Times New Roman" w:hAnsi="Times New Roman" w:cs="Times New Roman"/>
          <w:sz w:val="28"/>
          <w:szCs w:val="28"/>
        </w:rPr>
        <w:t>,</w:t>
      </w:r>
      <w:r w:rsidR="00F808A1">
        <w:rPr>
          <w:rFonts w:ascii="Times New Roman" w:hAnsi="Times New Roman" w:cs="Times New Roman"/>
          <w:sz w:val="28"/>
          <w:szCs w:val="28"/>
        </w:rPr>
        <w:t xml:space="preserve"> осуществляющих воспитательную деятельность в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иях.</w:t>
      </w:r>
    </w:p>
    <w:p w:rsidR="00A93D30" w:rsidRDefault="00A93D30" w:rsidP="00A93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A93D30" w:rsidRDefault="00F109FD" w:rsidP="00A93D3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D30">
        <w:rPr>
          <w:rFonts w:ascii="Times New Roman" w:hAnsi="Times New Roman" w:cs="Times New Roman"/>
          <w:sz w:val="28"/>
          <w:szCs w:val="28"/>
        </w:rPr>
        <w:t>оздание условий для содействия повышению качества профессиональной подготовки педагогических работников;</w:t>
      </w:r>
    </w:p>
    <w:p w:rsidR="00A93D30" w:rsidRPr="00A93D30" w:rsidRDefault="00F109FD" w:rsidP="00A93D3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D30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специалистов, осуществляющих воспитательную деятельность;</w:t>
      </w:r>
    </w:p>
    <w:p w:rsidR="005578EE" w:rsidRDefault="00F109FD" w:rsidP="003E198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D30">
        <w:rPr>
          <w:rFonts w:ascii="Times New Roman" w:hAnsi="Times New Roman" w:cs="Times New Roman"/>
          <w:sz w:val="28"/>
          <w:szCs w:val="28"/>
        </w:rPr>
        <w:t>оздание условий для поддержки проектов в целях содействия</w:t>
      </w:r>
      <w:r w:rsidR="004362EF">
        <w:rPr>
          <w:rFonts w:ascii="Times New Roman" w:hAnsi="Times New Roman" w:cs="Times New Roman"/>
          <w:sz w:val="28"/>
          <w:szCs w:val="28"/>
        </w:rPr>
        <w:t xml:space="preserve"> развитию социальных лифтов, создающих возможности </w:t>
      </w:r>
      <w:r w:rsidR="005578EE">
        <w:rPr>
          <w:rFonts w:ascii="Times New Roman" w:hAnsi="Times New Roman" w:cs="Times New Roman"/>
          <w:sz w:val="28"/>
          <w:szCs w:val="28"/>
        </w:rPr>
        <w:t xml:space="preserve">для личностной и </w:t>
      </w:r>
      <w:r w:rsidR="005578EE">
        <w:rPr>
          <w:rFonts w:ascii="Times New Roman" w:hAnsi="Times New Roman" w:cs="Times New Roman"/>
          <w:sz w:val="28"/>
          <w:szCs w:val="28"/>
        </w:rPr>
        <w:lastRenderedPageBreak/>
        <w:t>профессиональной самореализации граждан в различных сферах деятельности.</w:t>
      </w:r>
    </w:p>
    <w:p w:rsidR="009A266E" w:rsidRDefault="009A266E" w:rsidP="00F50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A7" w:rsidRDefault="009A266E" w:rsidP="00F50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AA7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F50AA7" w:rsidRDefault="00F50AA7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8B4A71">
        <w:rPr>
          <w:rFonts w:ascii="Times New Roman" w:hAnsi="Times New Roman" w:cs="Times New Roman"/>
          <w:sz w:val="28"/>
          <w:szCs w:val="28"/>
        </w:rPr>
        <w:t xml:space="preserve"> в обязательном порядкевсе </w:t>
      </w:r>
      <w:r>
        <w:rPr>
          <w:rFonts w:ascii="Times New Roman" w:hAnsi="Times New Roman" w:cs="Times New Roman"/>
          <w:sz w:val="28"/>
          <w:szCs w:val="28"/>
        </w:rPr>
        <w:t>педагогические рабо</w:t>
      </w:r>
      <w:r w:rsidR="00CE304A">
        <w:rPr>
          <w:rFonts w:ascii="Times New Roman" w:hAnsi="Times New Roman" w:cs="Times New Roman"/>
          <w:sz w:val="28"/>
          <w:szCs w:val="28"/>
        </w:rPr>
        <w:t>тники,</w:t>
      </w:r>
      <w:r w:rsidR="008B4A71">
        <w:rPr>
          <w:rFonts w:ascii="Times New Roman" w:hAnsi="Times New Roman" w:cs="Times New Roman"/>
          <w:sz w:val="28"/>
          <w:szCs w:val="28"/>
        </w:rPr>
        <w:t>прибывшие на Слёт</w:t>
      </w:r>
      <w:r w:rsidR="00CE304A">
        <w:rPr>
          <w:rFonts w:ascii="Times New Roman" w:hAnsi="Times New Roman" w:cs="Times New Roman"/>
          <w:sz w:val="28"/>
          <w:szCs w:val="28"/>
        </w:rPr>
        <w:t>.</w:t>
      </w:r>
    </w:p>
    <w:p w:rsidR="000D6702" w:rsidRDefault="009A266E" w:rsidP="004A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817" w:rsidRPr="004A3817">
        <w:rPr>
          <w:rFonts w:ascii="Times New Roman" w:hAnsi="Times New Roman" w:cs="Times New Roman"/>
          <w:b/>
          <w:sz w:val="28"/>
          <w:szCs w:val="28"/>
        </w:rPr>
        <w:t>.</w:t>
      </w:r>
      <w:r w:rsidR="000D6702">
        <w:rPr>
          <w:rFonts w:ascii="Times New Roman" w:hAnsi="Times New Roman" w:cs="Times New Roman"/>
          <w:b/>
          <w:sz w:val="28"/>
          <w:szCs w:val="28"/>
        </w:rPr>
        <w:t xml:space="preserve"> Условия участия</w:t>
      </w:r>
    </w:p>
    <w:p w:rsidR="000D6702" w:rsidRDefault="009A266E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702" w:rsidRPr="000D6702">
        <w:rPr>
          <w:rFonts w:ascii="Times New Roman" w:hAnsi="Times New Roman" w:cs="Times New Roman"/>
          <w:sz w:val="28"/>
          <w:szCs w:val="28"/>
        </w:rPr>
        <w:t>.1.</w:t>
      </w:r>
      <w:r w:rsidR="008B4A7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6702" w:rsidRPr="000D6702">
        <w:rPr>
          <w:rFonts w:ascii="Times New Roman" w:hAnsi="Times New Roman" w:cs="Times New Roman"/>
          <w:sz w:val="28"/>
          <w:szCs w:val="28"/>
        </w:rPr>
        <w:t>Конкурс</w:t>
      </w:r>
      <w:r w:rsidR="008B4A71">
        <w:rPr>
          <w:rFonts w:ascii="Times New Roman" w:hAnsi="Times New Roman" w:cs="Times New Roman"/>
          <w:sz w:val="28"/>
          <w:szCs w:val="28"/>
        </w:rPr>
        <w:t xml:space="preserve">е предполагает </w:t>
      </w:r>
      <w:r w:rsidR="00FA0122">
        <w:rPr>
          <w:rFonts w:ascii="Times New Roman" w:hAnsi="Times New Roman" w:cs="Times New Roman"/>
          <w:sz w:val="28"/>
          <w:szCs w:val="28"/>
        </w:rPr>
        <w:t>следующие</w:t>
      </w:r>
      <w:r w:rsidR="008B4A71">
        <w:rPr>
          <w:rFonts w:ascii="Times New Roman" w:hAnsi="Times New Roman" w:cs="Times New Roman"/>
          <w:sz w:val="28"/>
          <w:szCs w:val="28"/>
        </w:rPr>
        <w:t>задания</w:t>
      </w:r>
      <w:r w:rsidR="000D6702" w:rsidRPr="000D6702">
        <w:rPr>
          <w:rFonts w:ascii="Times New Roman" w:hAnsi="Times New Roman" w:cs="Times New Roman"/>
          <w:sz w:val="28"/>
          <w:szCs w:val="28"/>
        </w:rPr>
        <w:t>:</w:t>
      </w:r>
    </w:p>
    <w:p w:rsidR="00FA0122" w:rsidRDefault="000D6702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0122">
        <w:rPr>
          <w:rFonts w:ascii="Times New Roman" w:hAnsi="Times New Roman" w:cs="Times New Roman"/>
          <w:sz w:val="28"/>
          <w:szCs w:val="28"/>
        </w:rPr>
        <w:t>Портфолио по представлению системы воспитательной работы педагогического работника и ученического самоуправления образовательной организации «Лучшая команда РДШ» (заочный конкурс портфолио)</w:t>
      </w:r>
    </w:p>
    <w:p w:rsidR="000D6702" w:rsidRDefault="00FA0122" w:rsidP="00FA0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02">
        <w:rPr>
          <w:rFonts w:ascii="Times New Roman" w:hAnsi="Times New Roman" w:cs="Times New Roman"/>
          <w:sz w:val="28"/>
          <w:szCs w:val="28"/>
        </w:rPr>
        <w:t>Социальное проектирование</w:t>
      </w:r>
      <w:r w:rsidR="008B4A71">
        <w:rPr>
          <w:rFonts w:ascii="Times New Roman" w:hAnsi="Times New Roman" w:cs="Times New Roman"/>
          <w:sz w:val="28"/>
          <w:szCs w:val="28"/>
        </w:rPr>
        <w:t xml:space="preserve"> (проект педагогические работники готовят заранее, тема проекта на выбор)</w:t>
      </w:r>
      <w:r w:rsidR="000D6702">
        <w:rPr>
          <w:rFonts w:ascii="Times New Roman" w:hAnsi="Times New Roman" w:cs="Times New Roman"/>
          <w:sz w:val="28"/>
          <w:szCs w:val="28"/>
        </w:rPr>
        <w:t>;</w:t>
      </w:r>
    </w:p>
    <w:p w:rsidR="000D6702" w:rsidRDefault="000D6702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Временный творческий коллектив (</w:t>
      </w:r>
      <w:r w:rsidR="008B4A71">
        <w:rPr>
          <w:rFonts w:ascii="Times New Roman" w:hAnsi="Times New Roman" w:cs="Times New Roman"/>
          <w:sz w:val="28"/>
          <w:szCs w:val="28"/>
        </w:rPr>
        <w:t>экспромт творческого дела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6702" w:rsidRDefault="000D6702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Педагогический </w:t>
      </w:r>
      <w:r w:rsidR="004C3310">
        <w:rPr>
          <w:rFonts w:ascii="Times New Roman" w:hAnsi="Times New Roman" w:cs="Times New Roman"/>
          <w:sz w:val="28"/>
          <w:szCs w:val="28"/>
        </w:rPr>
        <w:t>ринг</w:t>
      </w:r>
      <w:r w:rsidR="008B4A71">
        <w:rPr>
          <w:rFonts w:ascii="Times New Roman" w:hAnsi="Times New Roman" w:cs="Times New Roman"/>
          <w:sz w:val="28"/>
          <w:szCs w:val="28"/>
        </w:rPr>
        <w:t xml:space="preserve"> (решение кейсовой задачи)</w:t>
      </w:r>
      <w:r w:rsidR="004C3310">
        <w:rPr>
          <w:rFonts w:ascii="Times New Roman" w:hAnsi="Times New Roman" w:cs="Times New Roman"/>
          <w:sz w:val="28"/>
          <w:szCs w:val="28"/>
        </w:rPr>
        <w:t>.</w:t>
      </w:r>
    </w:p>
    <w:p w:rsidR="000D6702" w:rsidRDefault="009A266E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702">
        <w:rPr>
          <w:rFonts w:ascii="Times New Roman" w:hAnsi="Times New Roman" w:cs="Times New Roman"/>
          <w:sz w:val="28"/>
          <w:szCs w:val="28"/>
        </w:rPr>
        <w:t>.2.</w:t>
      </w:r>
      <w:r w:rsidR="008B4A71">
        <w:rPr>
          <w:rFonts w:ascii="Times New Roman" w:hAnsi="Times New Roman" w:cs="Times New Roman"/>
          <w:sz w:val="28"/>
          <w:szCs w:val="28"/>
        </w:rPr>
        <w:t xml:space="preserve"> Конкурс проводится во время проведения Слёта</w:t>
      </w:r>
      <w:r w:rsidR="000D6702">
        <w:rPr>
          <w:rFonts w:ascii="Times New Roman" w:hAnsi="Times New Roman" w:cs="Times New Roman"/>
          <w:sz w:val="28"/>
          <w:szCs w:val="28"/>
        </w:rPr>
        <w:t>:</w:t>
      </w:r>
    </w:p>
    <w:p w:rsidR="00A81BAC" w:rsidRDefault="00A81BAC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 сентября по 16 сентября 2019 года – приём заявок;</w:t>
      </w:r>
    </w:p>
    <w:p w:rsidR="000D6702" w:rsidRDefault="000D6702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2019 года</w:t>
      </w:r>
      <w:r w:rsidR="009A26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очная защита социальных проектов</w:t>
      </w:r>
      <w:r w:rsidR="004C3310">
        <w:rPr>
          <w:rFonts w:ascii="Times New Roman" w:hAnsi="Times New Roman" w:cs="Times New Roman"/>
          <w:sz w:val="28"/>
          <w:szCs w:val="28"/>
        </w:rPr>
        <w:t>; подготовка и презентация ВТК</w:t>
      </w:r>
      <w:r w:rsidR="009A266E">
        <w:rPr>
          <w:rFonts w:ascii="Times New Roman" w:hAnsi="Times New Roman" w:cs="Times New Roman"/>
          <w:sz w:val="28"/>
          <w:szCs w:val="28"/>
        </w:rPr>
        <w:t>;</w:t>
      </w:r>
    </w:p>
    <w:p w:rsidR="000D6702" w:rsidRDefault="000D6702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2019 года</w:t>
      </w:r>
      <w:r w:rsidR="009A266E">
        <w:rPr>
          <w:rFonts w:ascii="Times New Roman" w:hAnsi="Times New Roman" w:cs="Times New Roman"/>
          <w:sz w:val="28"/>
          <w:szCs w:val="28"/>
        </w:rPr>
        <w:t xml:space="preserve"> –</w:t>
      </w:r>
      <w:r w:rsidR="004C3310">
        <w:rPr>
          <w:rFonts w:ascii="Times New Roman" w:hAnsi="Times New Roman" w:cs="Times New Roman"/>
          <w:sz w:val="28"/>
          <w:szCs w:val="28"/>
        </w:rPr>
        <w:t xml:space="preserve"> педагогический ринг.</w:t>
      </w:r>
    </w:p>
    <w:p w:rsidR="004C3310" w:rsidRDefault="009A266E" w:rsidP="000D67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310" w:rsidRPr="004C3310">
        <w:rPr>
          <w:rFonts w:ascii="Times New Roman" w:hAnsi="Times New Roman" w:cs="Times New Roman"/>
          <w:sz w:val="28"/>
          <w:szCs w:val="28"/>
        </w:rPr>
        <w:t>.3. Для участия в Конк</w:t>
      </w:r>
      <w:r>
        <w:rPr>
          <w:rFonts w:ascii="Times New Roman" w:hAnsi="Times New Roman" w:cs="Times New Roman"/>
          <w:sz w:val="28"/>
          <w:szCs w:val="28"/>
        </w:rPr>
        <w:t>урсе</w:t>
      </w:r>
      <w:r w:rsidR="004C3310" w:rsidRPr="004C33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D3AD5">
        <w:rPr>
          <w:rFonts w:ascii="Times New Roman" w:hAnsi="Times New Roman" w:cs="Times New Roman"/>
          <w:sz w:val="28"/>
          <w:szCs w:val="28"/>
        </w:rPr>
        <w:t xml:space="preserve">никам необходимо подать заявку по </w:t>
      </w:r>
      <w:r w:rsidR="004C3310">
        <w:rPr>
          <w:rFonts w:ascii="Times New Roman" w:hAnsi="Times New Roman" w:cs="Times New Roman"/>
          <w:sz w:val="28"/>
          <w:szCs w:val="28"/>
        </w:rPr>
        <w:t>форме</w:t>
      </w:r>
      <w:r w:rsidR="000D3AD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C3310" w:rsidRPr="004C3310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rdsh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C3310" w:rsidRPr="004C33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3310" w:rsidRPr="001D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C3310" w:rsidRPr="004C3310" w:rsidRDefault="009A266E" w:rsidP="004C33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3310" w:rsidRPr="004C3310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A266E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>Оценка документов п</w:t>
      </w:r>
      <w:r w:rsidR="009A266E">
        <w:rPr>
          <w:rFonts w:ascii="Times New Roman" w:hAnsi="Times New Roman" w:cs="Times New Roman"/>
          <w:sz w:val="28"/>
          <w:szCs w:val="28"/>
        </w:rPr>
        <w:t>роходит по следующим критериям:</w:t>
      </w:r>
    </w:p>
    <w:p w:rsidR="004C3310" w:rsidRPr="004D0316" w:rsidRDefault="009A266E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3310">
        <w:rPr>
          <w:rFonts w:ascii="Times New Roman" w:hAnsi="Times New Roman" w:cs="Times New Roman"/>
          <w:sz w:val="28"/>
          <w:szCs w:val="28"/>
        </w:rPr>
        <w:t xml:space="preserve">.1. </w:t>
      </w:r>
      <w:r w:rsidR="004C3310" w:rsidRPr="004D031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CA5A69"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4C3310" w:rsidRPr="004D0316">
        <w:rPr>
          <w:rFonts w:ascii="Times New Roman" w:hAnsi="Times New Roman" w:cs="Times New Roman"/>
          <w:b/>
          <w:sz w:val="28"/>
          <w:szCs w:val="28"/>
        </w:rPr>
        <w:t xml:space="preserve"> «Лучшая команда РДШ»: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- достоверность;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- объективность;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- соответствие структуре портфолио;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>- ц</w:t>
      </w:r>
      <w:r w:rsidR="000D3AD5">
        <w:rPr>
          <w:rFonts w:ascii="Times New Roman" w:hAnsi="Times New Roman" w:cs="Times New Roman"/>
          <w:sz w:val="28"/>
          <w:szCs w:val="28"/>
        </w:rPr>
        <w:t>елостность, тематическая завершё</w:t>
      </w:r>
      <w:r w:rsidRPr="004C3310">
        <w:rPr>
          <w:rFonts w:ascii="Times New Roman" w:hAnsi="Times New Roman" w:cs="Times New Roman"/>
          <w:sz w:val="28"/>
          <w:szCs w:val="28"/>
        </w:rPr>
        <w:t xml:space="preserve">нность представленных материалов;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- наглядность результатов работы; </w:t>
      </w:r>
    </w:p>
    <w:p w:rsidR="004C3310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lastRenderedPageBreak/>
        <w:t xml:space="preserve">- эстетическое оформление представленных материалов. </w:t>
      </w:r>
    </w:p>
    <w:p w:rsidR="000D6702" w:rsidRDefault="004C3310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r w:rsidR="000D3AD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D5911">
        <w:rPr>
          <w:rFonts w:ascii="Times New Roman" w:hAnsi="Times New Roman" w:cs="Times New Roman"/>
          <w:sz w:val="28"/>
          <w:szCs w:val="28"/>
        </w:rPr>
        <w:t>э</w:t>
      </w:r>
      <w:r w:rsidRPr="004C3310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2D5911">
        <w:rPr>
          <w:rFonts w:ascii="Times New Roman" w:hAnsi="Times New Roman" w:cs="Times New Roman"/>
          <w:sz w:val="28"/>
          <w:szCs w:val="28"/>
        </w:rPr>
        <w:t>с</w:t>
      </w:r>
      <w:r w:rsidRPr="004C3310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D3AD5">
        <w:rPr>
          <w:rFonts w:ascii="Times New Roman" w:hAnsi="Times New Roman" w:cs="Times New Roman"/>
          <w:sz w:val="28"/>
          <w:szCs w:val="28"/>
        </w:rPr>
        <w:t xml:space="preserve">ставят </w:t>
      </w:r>
      <w:r w:rsidRPr="004C3310">
        <w:rPr>
          <w:rFonts w:ascii="Times New Roman" w:hAnsi="Times New Roman" w:cs="Times New Roman"/>
          <w:sz w:val="28"/>
          <w:szCs w:val="28"/>
        </w:rPr>
        <w:t>от 1 до 3 баллов. Максимальная оценка: 18 баллов от одного эксперта.</w:t>
      </w:r>
    </w:p>
    <w:p w:rsidR="000D3AD5" w:rsidRDefault="000D3AD5" w:rsidP="004D0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316" w:rsidRDefault="009A266E" w:rsidP="004D03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3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3310">
        <w:rPr>
          <w:rFonts w:ascii="Times New Roman" w:hAnsi="Times New Roman" w:cs="Times New Roman"/>
          <w:sz w:val="28"/>
          <w:szCs w:val="28"/>
        </w:rPr>
        <w:t xml:space="preserve">. </w:t>
      </w:r>
      <w:r w:rsidR="004D0316" w:rsidRPr="004D0316">
        <w:rPr>
          <w:rFonts w:ascii="Times New Roman" w:hAnsi="Times New Roman" w:cs="Times New Roman"/>
          <w:b/>
          <w:sz w:val="28"/>
          <w:szCs w:val="28"/>
        </w:rPr>
        <w:t>Критерии оценки работ «</w:t>
      </w:r>
      <w:r w:rsidR="004D0316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="004D0316" w:rsidRPr="004D0316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166A69" w:rsidRDefault="00FA0122" w:rsidP="004D0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122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пишутся на выбор по одной из тем: «Популяризация здорового образа жизни» или «Профессиональное самоопределение обучающихся».</w:t>
      </w:r>
    </w:p>
    <w:p w:rsidR="00FA0122" w:rsidRDefault="004340FF" w:rsidP="004D0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="000D3AD5">
        <w:rPr>
          <w:rFonts w:ascii="Times New Roman" w:hAnsi="Times New Roman" w:cs="Times New Roman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</w:rPr>
        <w:t>презентации социального проекта</w:t>
      </w:r>
      <w:r w:rsidR="000D3AD5">
        <w:rPr>
          <w:rFonts w:ascii="Times New Roman" w:hAnsi="Times New Roman" w:cs="Times New Roman"/>
          <w:sz w:val="28"/>
          <w:szCs w:val="28"/>
        </w:rPr>
        <w:t xml:space="preserve"> (речевая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76DE">
        <w:rPr>
          <w:rFonts w:ascii="Times New Roman" w:hAnsi="Times New Roman" w:cs="Times New Roman"/>
          <w:sz w:val="28"/>
          <w:szCs w:val="28"/>
        </w:rPr>
        <w:t xml:space="preserve"> инновационные методы презентации социального проекта; умение аргументированно отвечать на вопросы </w:t>
      </w:r>
      <w:r w:rsidR="000D3AD5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FE0983">
        <w:rPr>
          <w:rFonts w:ascii="Times New Roman" w:hAnsi="Times New Roman" w:cs="Times New Roman"/>
          <w:sz w:val="28"/>
          <w:szCs w:val="28"/>
        </w:rPr>
        <w:t xml:space="preserve">; </w:t>
      </w:r>
      <w:r w:rsidR="00FE0983" w:rsidRPr="000D3AD5">
        <w:rPr>
          <w:rFonts w:ascii="Times New Roman" w:hAnsi="Times New Roman" w:cs="Times New Roman"/>
          <w:sz w:val="28"/>
          <w:szCs w:val="28"/>
        </w:rPr>
        <w:t>использование демонстрационных материалов; соблюдение тайминга защиты проекта</w:t>
      </w:r>
      <w:r w:rsidR="000D3AD5">
        <w:rPr>
          <w:rFonts w:ascii="Times New Roman" w:hAnsi="Times New Roman" w:cs="Times New Roman"/>
          <w:sz w:val="28"/>
          <w:szCs w:val="28"/>
        </w:rPr>
        <w:t xml:space="preserve"> – до 5 минут</w:t>
      </w:r>
      <w:r w:rsidR="006E76DE">
        <w:rPr>
          <w:rFonts w:ascii="Times New Roman" w:hAnsi="Times New Roman" w:cs="Times New Roman"/>
          <w:sz w:val="28"/>
          <w:szCs w:val="28"/>
        </w:rPr>
        <w:t>).</w:t>
      </w:r>
    </w:p>
    <w:p w:rsidR="004340FF" w:rsidRDefault="004340FF" w:rsidP="004D0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983">
        <w:rPr>
          <w:rFonts w:ascii="Times New Roman" w:hAnsi="Times New Roman" w:cs="Times New Roman"/>
          <w:sz w:val="28"/>
          <w:szCs w:val="28"/>
        </w:rPr>
        <w:t>качество оформлени</w:t>
      </w:r>
      <w:r w:rsidR="000D3AD5">
        <w:rPr>
          <w:rFonts w:ascii="Times New Roman" w:hAnsi="Times New Roman" w:cs="Times New Roman"/>
          <w:sz w:val="28"/>
          <w:szCs w:val="28"/>
        </w:rPr>
        <w:t>я</w:t>
      </w:r>
      <w:r w:rsidR="00FE0983">
        <w:rPr>
          <w:rFonts w:ascii="Times New Roman" w:hAnsi="Times New Roman" w:cs="Times New Roman"/>
          <w:sz w:val="28"/>
          <w:szCs w:val="28"/>
        </w:rPr>
        <w:t xml:space="preserve"> содержательно-технической части социального проекта (качественное и аргументированное заполнение граф формы социального проекта; обоснование актуальности и проблематики социального проекта; соотношение запрашиваемой суммы к ожидаемым количественным и качественным результатам; </w:t>
      </w:r>
      <w:r w:rsidR="00FE0983" w:rsidRPr="000D3AD5">
        <w:rPr>
          <w:rFonts w:ascii="Times New Roman" w:hAnsi="Times New Roman" w:cs="Times New Roman"/>
          <w:sz w:val="28"/>
          <w:szCs w:val="28"/>
        </w:rPr>
        <w:t>соответствие</w:t>
      </w:r>
      <w:r w:rsidR="000D3AD5" w:rsidRPr="000D3AD5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плана проектаобозначенным целям</w:t>
      </w:r>
      <w:r w:rsidR="00FE0983" w:rsidRPr="000D3AD5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0D3AD5" w:rsidRPr="000D3AD5">
        <w:rPr>
          <w:rFonts w:ascii="Times New Roman" w:hAnsi="Times New Roman" w:cs="Times New Roman"/>
          <w:sz w:val="28"/>
          <w:szCs w:val="28"/>
        </w:rPr>
        <w:t>ам</w:t>
      </w:r>
      <w:r w:rsidR="00FE0983" w:rsidRPr="000D3AD5">
        <w:rPr>
          <w:rFonts w:ascii="Times New Roman" w:hAnsi="Times New Roman" w:cs="Times New Roman"/>
          <w:sz w:val="28"/>
          <w:szCs w:val="28"/>
        </w:rPr>
        <w:t>; наличие команды проекта и эффективное распределение обязанностей</w:t>
      </w:r>
      <w:r w:rsidR="00FE0983">
        <w:rPr>
          <w:rFonts w:ascii="Times New Roman" w:hAnsi="Times New Roman" w:cs="Times New Roman"/>
          <w:sz w:val="28"/>
          <w:szCs w:val="28"/>
        </w:rPr>
        <w:t>)</w:t>
      </w:r>
      <w:r w:rsidR="000D3AD5">
        <w:rPr>
          <w:rFonts w:ascii="Times New Roman" w:hAnsi="Times New Roman" w:cs="Times New Roman"/>
          <w:sz w:val="28"/>
          <w:szCs w:val="28"/>
        </w:rPr>
        <w:t>.</w:t>
      </w:r>
    </w:p>
    <w:p w:rsidR="000D3AD5" w:rsidRDefault="000D3AD5" w:rsidP="000D3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D5911">
        <w:rPr>
          <w:rFonts w:ascii="Times New Roman" w:hAnsi="Times New Roman" w:cs="Times New Roman"/>
          <w:sz w:val="28"/>
          <w:szCs w:val="28"/>
        </w:rPr>
        <w:t>экспертного с</w:t>
      </w:r>
      <w:r w:rsidRPr="004C3310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ставят </w:t>
      </w:r>
      <w:r w:rsidRPr="004C3310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3 баллов. Максимальная оценка: 21 балл</w:t>
      </w:r>
      <w:r w:rsidRPr="004C3310">
        <w:rPr>
          <w:rFonts w:ascii="Times New Roman" w:hAnsi="Times New Roman" w:cs="Times New Roman"/>
          <w:sz w:val="28"/>
          <w:szCs w:val="28"/>
        </w:rPr>
        <w:t xml:space="preserve"> от одного эксперта.</w:t>
      </w:r>
    </w:p>
    <w:p w:rsidR="00626183" w:rsidRDefault="009A266E" w:rsidP="00166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3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310">
        <w:rPr>
          <w:rFonts w:ascii="Times New Roman" w:hAnsi="Times New Roman" w:cs="Times New Roman"/>
          <w:sz w:val="28"/>
          <w:szCs w:val="28"/>
        </w:rPr>
        <w:t xml:space="preserve">. </w:t>
      </w:r>
      <w:r w:rsidR="00626183" w:rsidRPr="00626183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626183">
        <w:rPr>
          <w:rFonts w:ascii="Times New Roman" w:hAnsi="Times New Roman" w:cs="Times New Roman"/>
          <w:b/>
          <w:sz w:val="28"/>
          <w:szCs w:val="28"/>
        </w:rPr>
        <w:t xml:space="preserve"> деятельностиВременного творческого</w:t>
      </w:r>
      <w:r w:rsidR="00626183" w:rsidRPr="00626183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="00626183">
        <w:rPr>
          <w:rFonts w:ascii="Times New Roman" w:hAnsi="Times New Roman" w:cs="Times New Roman"/>
          <w:b/>
          <w:sz w:val="28"/>
          <w:szCs w:val="28"/>
        </w:rPr>
        <w:t>а</w:t>
      </w:r>
      <w:r w:rsidR="00626183">
        <w:rPr>
          <w:rFonts w:ascii="Times New Roman" w:hAnsi="Times New Roman" w:cs="Times New Roman"/>
          <w:sz w:val="28"/>
          <w:szCs w:val="28"/>
        </w:rPr>
        <w:t xml:space="preserve"> (экспромт творческого дела)</w:t>
      </w:r>
    </w:p>
    <w:p w:rsidR="006E76DE" w:rsidRDefault="006E76DE" w:rsidP="006E76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913EEC">
        <w:rPr>
          <w:rFonts w:ascii="Times New Roman" w:hAnsi="Times New Roman" w:cs="Times New Roman"/>
          <w:sz w:val="28"/>
        </w:rPr>
        <w:t>ладение теоретическими основами педагогической проблемы</w:t>
      </w:r>
      <w:r w:rsidR="000D3AD5">
        <w:rPr>
          <w:rFonts w:ascii="Times New Roman" w:hAnsi="Times New Roman" w:cs="Times New Roman"/>
          <w:sz w:val="28"/>
        </w:rPr>
        <w:t>,</w:t>
      </w:r>
      <w:r w:rsidRPr="00913EEC">
        <w:rPr>
          <w:rFonts w:ascii="Times New Roman" w:hAnsi="Times New Roman" w:cs="Times New Roman"/>
          <w:sz w:val="28"/>
        </w:rPr>
        <w:t xml:space="preserve"> умение видеть п</w:t>
      </w:r>
      <w:r>
        <w:rPr>
          <w:rFonts w:ascii="Times New Roman" w:hAnsi="Times New Roman" w:cs="Times New Roman"/>
          <w:sz w:val="28"/>
        </w:rPr>
        <w:t>роблему в предложенной ситуации;</w:t>
      </w:r>
    </w:p>
    <w:p w:rsidR="006E76DE" w:rsidRDefault="006E76DE" w:rsidP="006E76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913EEC">
        <w:rPr>
          <w:rFonts w:ascii="Times New Roman" w:hAnsi="Times New Roman" w:cs="Times New Roman"/>
          <w:sz w:val="28"/>
        </w:rPr>
        <w:t>ргументированность высказывания, убедител</w:t>
      </w:r>
      <w:r>
        <w:rPr>
          <w:rFonts w:ascii="Times New Roman" w:hAnsi="Times New Roman" w:cs="Times New Roman"/>
          <w:sz w:val="28"/>
        </w:rPr>
        <w:t xml:space="preserve">ьность приводимых доказательств; </w:t>
      </w:r>
    </w:p>
    <w:p w:rsidR="006E76DE" w:rsidRDefault="006E76DE" w:rsidP="006E76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913EEC">
        <w:rPr>
          <w:rFonts w:ascii="Times New Roman" w:hAnsi="Times New Roman" w:cs="Times New Roman"/>
          <w:sz w:val="28"/>
        </w:rPr>
        <w:t>мение адекватно понять позицию собеседника, оспорить или поддержатье</w:t>
      </w:r>
      <w:r>
        <w:rPr>
          <w:rFonts w:ascii="Times New Roman" w:hAnsi="Times New Roman" w:cs="Times New Roman"/>
          <w:sz w:val="28"/>
        </w:rPr>
        <w:t xml:space="preserve">ё; </w:t>
      </w:r>
    </w:p>
    <w:p w:rsidR="006E76DE" w:rsidRDefault="006E76DE" w:rsidP="006E76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Pr="00913EEC">
        <w:rPr>
          <w:rFonts w:ascii="Times New Roman" w:hAnsi="Times New Roman" w:cs="Times New Roman"/>
          <w:sz w:val="28"/>
        </w:rPr>
        <w:t>естандартность педагогическ</w:t>
      </w:r>
      <w:r>
        <w:rPr>
          <w:rFonts w:ascii="Times New Roman" w:hAnsi="Times New Roman" w:cs="Times New Roman"/>
          <w:sz w:val="28"/>
        </w:rPr>
        <w:t>ого мышления участника конкурса;</w:t>
      </w:r>
    </w:p>
    <w:p w:rsidR="006E76DE" w:rsidRPr="00913EEC" w:rsidRDefault="006E76DE" w:rsidP="006E76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913EEC">
        <w:rPr>
          <w:rFonts w:ascii="Times New Roman" w:hAnsi="Times New Roman" w:cs="Times New Roman"/>
          <w:sz w:val="28"/>
        </w:rPr>
        <w:t>орректность и культура речи.</w:t>
      </w:r>
    </w:p>
    <w:p w:rsidR="000D3AD5" w:rsidRDefault="000D3AD5" w:rsidP="000D3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D5911">
        <w:rPr>
          <w:rFonts w:ascii="Times New Roman" w:hAnsi="Times New Roman" w:cs="Times New Roman"/>
          <w:sz w:val="28"/>
          <w:szCs w:val="28"/>
        </w:rPr>
        <w:t>экспертного с</w:t>
      </w:r>
      <w:r w:rsidRPr="004C3310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ставят </w:t>
      </w:r>
      <w:r w:rsidRPr="004C3310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3 баллов. Максимальная оценка: 15</w:t>
      </w:r>
      <w:r w:rsidRPr="004C3310">
        <w:rPr>
          <w:rFonts w:ascii="Times New Roman" w:hAnsi="Times New Roman" w:cs="Times New Roman"/>
          <w:sz w:val="28"/>
          <w:szCs w:val="28"/>
        </w:rPr>
        <w:t xml:space="preserve"> баллов от одного эксперта.</w:t>
      </w:r>
    </w:p>
    <w:p w:rsidR="00166A69" w:rsidRPr="004D0316" w:rsidRDefault="00626183" w:rsidP="00166A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83">
        <w:rPr>
          <w:rFonts w:ascii="Times New Roman" w:hAnsi="Times New Roman" w:cs="Times New Roman"/>
          <w:sz w:val="28"/>
          <w:szCs w:val="28"/>
        </w:rPr>
        <w:t>5.4.</w:t>
      </w:r>
      <w:r w:rsidR="00166A69" w:rsidRPr="004D031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выступления на Педагогическом</w:t>
      </w:r>
      <w:r w:rsidR="00166A69">
        <w:rPr>
          <w:rFonts w:ascii="Times New Roman" w:hAnsi="Times New Roman" w:cs="Times New Roman"/>
          <w:b/>
          <w:sz w:val="28"/>
          <w:szCs w:val="28"/>
        </w:rPr>
        <w:t xml:space="preserve"> ринг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66A69" w:rsidRPr="004D03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0316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видение и выделение педагогической проблемы;</w:t>
      </w:r>
    </w:p>
    <w:p w:rsidR="00166A69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A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аргументировать своё мнение на основе педагогического опыта;</w:t>
      </w:r>
    </w:p>
    <w:p w:rsidR="00166A69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A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6A69">
        <w:rPr>
          <w:rFonts w:ascii="Times New Roman" w:hAnsi="Times New Roman" w:cs="Times New Roman"/>
          <w:sz w:val="28"/>
          <w:szCs w:val="28"/>
        </w:rPr>
        <w:t>ч</w:t>
      </w:r>
      <w:r w:rsidR="00FA0122">
        <w:rPr>
          <w:rFonts w:ascii="Times New Roman" w:hAnsi="Times New Roman" w:cs="Times New Roman"/>
          <w:sz w:val="28"/>
          <w:szCs w:val="28"/>
        </w:rPr>
        <w:t>ё</w:t>
      </w:r>
      <w:r w:rsidRPr="00166A69">
        <w:rPr>
          <w:rFonts w:ascii="Times New Roman" w:hAnsi="Times New Roman" w:cs="Times New Roman"/>
          <w:sz w:val="28"/>
          <w:szCs w:val="28"/>
        </w:rPr>
        <w:t>ткое и структурированное изложение</w:t>
      </w:r>
      <w:r w:rsidR="00FA0122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166A69">
        <w:rPr>
          <w:rFonts w:ascii="Times New Roman" w:hAnsi="Times New Roman" w:cs="Times New Roman"/>
          <w:sz w:val="28"/>
          <w:szCs w:val="28"/>
        </w:rPr>
        <w:t>;</w:t>
      </w:r>
    </w:p>
    <w:p w:rsidR="00166A69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речи;</w:t>
      </w:r>
    </w:p>
    <w:p w:rsidR="00166A69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оперировать фактами из педагогической практики (</w:t>
      </w:r>
      <w:r w:rsidR="00FA0122">
        <w:rPr>
          <w:rFonts w:ascii="Times New Roman" w:hAnsi="Times New Roman" w:cs="Times New Roman"/>
          <w:sz w:val="28"/>
          <w:szCs w:val="28"/>
        </w:rPr>
        <w:t>зарубежный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122">
        <w:rPr>
          <w:rFonts w:ascii="Times New Roman" w:hAnsi="Times New Roman" w:cs="Times New Roman"/>
          <w:sz w:val="28"/>
          <w:szCs w:val="28"/>
        </w:rPr>
        <w:t>педагогическая практика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FA0122">
        <w:rPr>
          <w:rFonts w:ascii="Times New Roman" w:hAnsi="Times New Roman" w:cs="Times New Roman"/>
          <w:sz w:val="28"/>
          <w:szCs w:val="28"/>
        </w:rPr>
        <w:t>личный профессиональный опыт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6A69" w:rsidRPr="00166A69" w:rsidRDefault="00166A69" w:rsidP="004C3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применять новаторски</w:t>
      </w:r>
      <w:r w:rsidR="00FA01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традиционный подходы.</w:t>
      </w:r>
    </w:p>
    <w:p w:rsidR="002D5911" w:rsidRDefault="002D5911" w:rsidP="002D59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310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r>
        <w:rPr>
          <w:rFonts w:ascii="Times New Roman" w:hAnsi="Times New Roman" w:cs="Times New Roman"/>
          <w:sz w:val="28"/>
          <w:szCs w:val="28"/>
        </w:rPr>
        <w:t>члены экспертного с</w:t>
      </w:r>
      <w:r w:rsidRPr="004C3310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ставят </w:t>
      </w:r>
      <w:r w:rsidRPr="004C3310">
        <w:rPr>
          <w:rFonts w:ascii="Times New Roman" w:hAnsi="Times New Roman" w:cs="Times New Roman"/>
          <w:sz w:val="28"/>
          <w:szCs w:val="28"/>
        </w:rPr>
        <w:t>от 1 до 3 баллов. Максимальная оценка: 18 баллов от одного эксперта.</w:t>
      </w:r>
    </w:p>
    <w:p w:rsidR="004A3817" w:rsidRPr="004A3817" w:rsidRDefault="009A266E" w:rsidP="004A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6702">
        <w:rPr>
          <w:rFonts w:ascii="Times New Roman" w:hAnsi="Times New Roman" w:cs="Times New Roman"/>
          <w:b/>
          <w:sz w:val="28"/>
          <w:szCs w:val="28"/>
        </w:rPr>
        <w:t>.</w:t>
      </w:r>
      <w:r w:rsidR="008D173D">
        <w:rPr>
          <w:rFonts w:ascii="Times New Roman" w:hAnsi="Times New Roman" w:cs="Times New Roman"/>
          <w:b/>
          <w:sz w:val="28"/>
          <w:szCs w:val="28"/>
        </w:rPr>
        <w:t>Ж</w:t>
      </w:r>
      <w:r w:rsidR="004A3817" w:rsidRPr="004A3817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4A3817" w:rsidRPr="004A3817" w:rsidRDefault="009A266E" w:rsidP="008857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73D">
        <w:rPr>
          <w:rFonts w:ascii="Times New Roman" w:hAnsi="Times New Roman" w:cs="Times New Roman"/>
          <w:sz w:val="28"/>
          <w:szCs w:val="28"/>
        </w:rPr>
        <w:t>.</w:t>
      </w:r>
      <w:r w:rsidR="004A3817" w:rsidRPr="004A3817">
        <w:rPr>
          <w:rFonts w:ascii="Times New Roman" w:hAnsi="Times New Roman" w:cs="Times New Roman"/>
          <w:sz w:val="28"/>
          <w:szCs w:val="28"/>
        </w:rPr>
        <w:t>1. Для оценки качества подготовки участников Оргкомитетом формируется</w:t>
      </w:r>
      <w:r w:rsidR="00357493">
        <w:rPr>
          <w:rFonts w:ascii="Times New Roman" w:hAnsi="Times New Roman" w:cs="Times New Roman"/>
          <w:sz w:val="28"/>
          <w:szCs w:val="28"/>
        </w:rPr>
        <w:t>экспертный совет</w:t>
      </w:r>
      <w:r w:rsidR="004A3817" w:rsidRPr="004A3817">
        <w:rPr>
          <w:rFonts w:ascii="Times New Roman" w:hAnsi="Times New Roman" w:cs="Times New Roman"/>
          <w:sz w:val="28"/>
          <w:szCs w:val="28"/>
        </w:rPr>
        <w:t>.</w:t>
      </w:r>
    </w:p>
    <w:p w:rsidR="004A3817" w:rsidRPr="004A3817" w:rsidRDefault="008D173D" w:rsidP="004A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357493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Оргкомитета конкурса.</w:t>
      </w:r>
    </w:p>
    <w:p w:rsidR="004A3817" w:rsidRPr="004A3817" w:rsidRDefault="008D173D" w:rsidP="004A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57493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 оценивают каждую номинацию конкурса по критериям, предложенным Оргкомитетом. Общая оценка </w:t>
      </w:r>
      <w:r w:rsidR="002D591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4A3817" w:rsidRPr="004A3817">
        <w:rPr>
          <w:rFonts w:ascii="Times New Roman" w:hAnsi="Times New Roman" w:cs="Times New Roman"/>
          <w:sz w:val="28"/>
          <w:szCs w:val="28"/>
        </w:rPr>
        <w:t>выводится на осн</w:t>
      </w:r>
      <w:r w:rsidR="002D5911">
        <w:rPr>
          <w:rFonts w:ascii="Times New Roman" w:hAnsi="Times New Roman" w:cs="Times New Roman"/>
          <w:sz w:val="28"/>
          <w:szCs w:val="28"/>
        </w:rPr>
        <w:t>ове суммирования средних баллов</w:t>
      </w:r>
      <w:r w:rsidR="004A3817" w:rsidRPr="004A3817">
        <w:rPr>
          <w:rFonts w:ascii="Times New Roman" w:hAnsi="Times New Roman" w:cs="Times New Roman"/>
          <w:sz w:val="28"/>
          <w:szCs w:val="28"/>
        </w:rPr>
        <w:t>.</w:t>
      </w:r>
    </w:p>
    <w:p w:rsidR="00692C95" w:rsidRDefault="008D173D" w:rsidP="004A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4. По результатам конкурсных испытаний Оргкомитет и </w:t>
      </w:r>
      <w:r w:rsidR="00357493">
        <w:rPr>
          <w:rFonts w:ascii="Times New Roman" w:hAnsi="Times New Roman" w:cs="Times New Roman"/>
          <w:sz w:val="28"/>
          <w:szCs w:val="28"/>
        </w:rPr>
        <w:t>экспертный совет</w:t>
      </w:r>
      <w:r w:rsidR="004A3817" w:rsidRPr="004A3817">
        <w:rPr>
          <w:rFonts w:ascii="Times New Roman" w:hAnsi="Times New Roman" w:cs="Times New Roman"/>
          <w:sz w:val="28"/>
          <w:szCs w:val="28"/>
        </w:rPr>
        <w:t xml:space="preserve"> конкурсаопределяют спец</w:t>
      </w:r>
      <w:r w:rsidR="008857E1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4A3817" w:rsidRPr="004A3817">
        <w:rPr>
          <w:rFonts w:ascii="Times New Roman" w:hAnsi="Times New Roman" w:cs="Times New Roman"/>
          <w:sz w:val="28"/>
          <w:szCs w:val="28"/>
        </w:rPr>
        <w:t>номинации и победителей в них.</w:t>
      </w:r>
    </w:p>
    <w:p w:rsidR="002D5911" w:rsidRDefault="002D5911" w:rsidP="004A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Победители конкурса по номинациям награждаются дипломами ГАУ ДПО «АмИРО».</w:t>
      </w:r>
    </w:p>
    <w:p w:rsidR="00692C95" w:rsidRDefault="0069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369" w:rsidRDefault="00B65369" w:rsidP="00B6536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B65369" w:rsidRDefault="00B65369" w:rsidP="00B65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региональный конкурс педагогического мастерства</w:t>
      </w:r>
    </w:p>
    <w:p w:rsidR="00B65369" w:rsidRDefault="00B65369" w:rsidP="00B65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«Наставник РДШ»</w:t>
      </w:r>
    </w:p>
    <w:tbl>
      <w:tblPr>
        <w:tblStyle w:val="a5"/>
        <w:tblW w:w="10207" w:type="dxa"/>
        <w:tblInd w:w="-318" w:type="dxa"/>
        <w:tblLook w:val="04A0"/>
      </w:tblPr>
      <w:tblGrid>
        <w:gridCol w:w="1707"/>
        <w:gridCol w:w="1246"/>
        <w:gridCol w:w="1756"/>
        <w:gridCol w:w="1984"/>
        <w:gridCol w:w="1386"/>
        <w:gridCol w:w="1099"/>
        <w:gridCol w:w="1029"/>
      </w:tblGrid>
      <w:tr w:rsidR="00B65369" w:rsidTr="00B65369">
        <w:trPr>
          <w:trHeight w:val="381"/>
        </w:trPr>
        <w:tc>
          <w:tcPr>
            <w:tcW w:w="1707" w:type="dxa"/>
            <w:vMerge w:val="restart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Ф.И.О.</w:t>
            </w:r>
          </w:p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B65369">
              <w:rPr>
                <w:rFonts w:cs="Times New Roman"/>
                <w:sz w:val="20"/>
                <w:szCs w:val="20"/>
              </w:rPr>
              <w:t>без сокращений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  <w:vMerge w:val="restart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Дата рожд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65369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756" w:type="dxa"/>
            <w:vMerge w:val="restart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984" w:type="dxa"/>
            <w:vMerge w:val="restart"/>
          </w:tcPr>
          <w:p w:rsid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B65369">
              <w:rPr>
                <w:rFonts w:cs="Times New Roman"/>
                <w:sz w:val="20"/>
                <w:szCs w:val="20"/>
              </w:rPr>
              <w:t>без сокращений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vMerge w:val="restart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128" w:type="dxa"/>
            <w:gridSpan w:val="2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</w:rPr>
              <w:t>Контакты</w:t>
            </w:r>
          </w:p>
        </w:tc>
      </w:tr>
      <w:tr w:rsidR="00B65369" w:rsidTr="00B65369">
        <w:trPr>
          <w:trHeight w:val="509"/>
        </w:trPr>
        <w:tc>
          <w:tcPr>
            <w:tcW w:w="1707" w:type="dxa"/>
            <w:vMerge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65369">
              <w:rPr>
                <w:rFonts w:cs="Times New Roman"/>
                <w:sz w:val="24"/>
                <w:szCs w:val="24"/>
              </w:rPr>
              <w:t>сот.тел</w:t>
            </w:r>
            <w:proofErr w:type="spellEnd"/>
          </w:p>
        </w:tc>
        <w:tc>
          <w:tcPr>
            <w:tcW w:w="1029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65369">
              <w:rPr>
                <w:rFonts w:cs="Times New Roman"/>
                <w:sz w:val="24"/>
                <w:szCs w:val="24"/>
                <w:lang w:val="en-US"/>
              </w:rPr>
              <w:t>e-mail</w:t>
            </w:r>
            <w:r w:rsidRPr="00B65369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65369" w:rsidTr="00B65369">
        <w:trPr>
          <w:trHeight w:val="509"/>
        </w:trPr>
        <w:tc>
          <w:tcPr>
            <w:tcW w:w="1707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65369" w:rsidRPr="00B65369" w:rsidRDefault="00B65369" w:rsidP="00B65369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65369" w:rsidRDefault="00B65369" w:rsidP="00B65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369" w:rsidRDefault="00B65369" w:rsidP="00B653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369" w:rsidRDefault="00B6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135" w:rsidRDefault="00692C95" w:rsidP="00692C9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536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D0135" w:rsidRDefault="00FD0135" w:rsidP="00FD0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портфолио</w:t>
      </w:r>
    </w:p>
    <w:p w:rsidR="00FD0135" w:rsidRPr="00D80841" w:rsidRDefault="00FD0135" w:rsidP="00FD0135">
      <w:pPr>
        <w:spacing w:after="0" w:line="240" w:lineRule="auto"/>
        <w:ind w:firstLine="567"/>
        <w:jc w:val="center"/>
        <w:rPr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643"/>
        <w:gridCol w:w="4644"/>
      </w:tblGrid>
      <w:tr w:rsidR="00FD0135" w:rsidRPr="00D80841" w:rsidTr="00FD0135">
        <w:tc>
          <w:tcPr>
            <w:tcW w:w="4643" w:type="dxa"/>
          </w:tcPr>
          <w:p w:rsidR="00FD0135" w:rsidRPr="00D80841" w:rsidRDefault="00B65369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педагога-наставника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4FA" w:rsidRPr="00D80841" w:rsidTr="00FD0135">
        <w:tc>
          <w:tcPr>
            <w:tcW w:w="4643" w:type="dxa"/>
          </w:tcPr>
          <w:p w:rsidR="007154FA" w:rsidRPr="00D80841" w:rsidRDefault="00B65369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4644" w:type="dxa"/>
          </w:tcPr>
          <w:p w:rsidR="007154FA" w:rsidRPr="00D80841" w:rsidRDefault="007154FA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4FA" w:rsidRPr="00D80841" w:rsidTr="00FD0135">
        <w:tc>
          <w:tcPr>
            <w:tcW w:w="4643" w:type="dxa"/>
          </w:tcPr>
          <w:p w:rsidR="007154FA" w:rsidRPr="00D80841" w:rsidRDefault="007154FA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4644" w:type="dxa"/>
          </w:tcPr>
          <w:p w:rsidR="007154FA" w:rsidRPr="00D80841" w:rsidRDefault="007154FA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Краткое описание и цель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участников, их возраст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Гости мероприятия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135" w:rsidRPr="00D80841" w:rsidTr="00FD0135">
        <w:tc>
          <w:tcPr>
            <w:tcW w:w="4643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841">
              <w:rPr>
                <w:rFonts w:ascii="Times New Roman" w:hAnsi="Times New Roman" w:cs="Times New Roman"/>
                <w:sz w:val="24"/>
                <w:szCs w:val="28"/>
              </w:rPr>
              <w:t>Фото (2-5 шт.)</w:t>
            </w:r>
          </w:p>
        </w:tc>
        <w:tc>
          <w:tcPr>
            <w:tcW w:w="4644" w:type="dxa"/>
          </w:tcPr>
          <w:p w:rsidR="00FD0135" w:rsidRPr="00D80841" w:rsidRDefault="00FD0135" w:rsidP="00FD0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0135" w:rsidRPr="00D80841" w:rsidRDefault="00FD0135" w:rsidP="00FD01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0135" w:rsidRPr="00D80841" w:rsidRDefault="00FD0135" w:rsidP="00FD0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80841">
        <w:rPr>
          <w:rFonts w:ascii="Times New Roman" w:hAnsi="Times New Roman" w:cs="Times New Roman"/>
          <w:sz w:val="24"/>
          <w:szCs w:val="28"/>
        </w:rPr>
        <w:t>«____»______________ 20    г.      ___________          ___________</w:t>
      </w:r>
    </w:p>
    <w:p w:rsidR="00FD0135" w:rsidRPr="00D80841" w:rsidRDefault="00FD0135" w:rsidP="00FD0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8084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Подпись                       ФИО</w:t>
      </w:r>
    </w:p>
    <w:p w:rsidR="00FD0135" w:rsidRDefault="00FD0135" w:rsidP="00FD0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135" w:rsidRDefault="00FD0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F9B" w:rsidRDefault="00FD0135" w:rsidP="00692C9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65E4">
        <w:rPr>
          <w:rFonts w:ascii="Times New Roman" w:hAnsi="Times New Roman" w:cs="Times New Roman"/>
          <w:sz w:val="28"/>
          <w:szCs w:val="28"/>
        </w:rPr>
        <w:t xml:space="preserve">№ </w:t>
      </w:r>
      <w:r w:rsidR="00B6536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92C95" w:rsidRPr="00692C95" w:rsidRDefault="00692C95" w:rsidP="0069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C95">
        <w:rPr>
          <w:rFonts w:ascii="Times New Roman" w:hAnsi="Times New Roman" w:cs="Times New Roman"/>
          <w:sz w:val="28"/>
          <w:szCs w:val="28"/>
        </w:rPr>
        <w:t xml:space="preserve">Форма  проекта  </w:t>
      </w:r>
    </w:p>
    <w:p w:rsidR="00692C95" w:rsidRPr="005F209A" w:rsidRDefault="00692C95" w:rsidP="00692C95">
      <w:pPr>
        <w:spacing w:line="240" w:lineRule="auto"/>
        <w:rPr>
          <w:rFonts w:ascii="Segoe UI Semibold" w:eastAsia="Times New Roman" w:hAnsi="Segoe UI Semibold"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3175"/>
        <w:gridCol w:w="6395"/>
      </w:tblGrid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Название*</w:t>
            </w:r>
          </w:p>
          <w:p w:rsidR="00692C95" w:rsidRPr="00692C95" w:rsidRDefault="00692C95" w:rsidP="00692C9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Длина не более 255 символов.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Команда проекта</w:t>
            </w: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rPr>
          <w:trHeight w:val="665"/>
        </w:trPr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География проекта</w:t>
            </w:r>
            <w:r w:rsidR="007154FA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на которые распространяется проект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eastAsia="Times New Roman" w:cs="Times New Roman"/>
                <w:sz w:val="24"/>
                <w:szCs w:val="24"/>
                <w:lang w:eastAsia="ru-RU"/>
              </w:rPr>
              <w:t>Начало реализации*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Окончание реализации*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eastAsia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  <w:p w:rsidR="00692C95" w:rsidRPr="00692C95" w:rsidRDefault="00692C95" w:rsidP="007154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Изложите в чем основная идея вашего проекта, представьте краткую информацию деятельности в рамках вашего проекта (не более 2000 знаков, 500 слов)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Описание проблемы, решению/снижению остроты которой посвящ</w:t>
            </w:r>
            <w:r w:rsidR="007154FA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ё</w:t>
            </w: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н проек</w:t>
            </w:r>
            <w:r w:rsidR="007154FA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т. </w:t>
            </w: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Актуальность проекта для молодежи</w:t>
            </w:r>
          </w:p>
          <w:p w:rsidR="00692C95" w:rsidRPr="00692C95" w:rsidRDefault="00692C95" w:rsidP="00692C95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</w:p>
          <w:p w:rsidR="007154FA" w:rsidRDefault="00692C95" w:rsidP="00692C95">
            <w:pPr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Соответствие проекта 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№ 2227-р) (не более 1 страницы)</w:t>
            </w:r>
            <w:r w:rsidR="007154FA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.</w:t>
            </w: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 xml:space="preserve">Для бизнес-проекта вместо </w:t>
            </w: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lastRenderedPageBreak/>
              <w:t>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Основные целевые группы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Основная цель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Задачи проекта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Методы реализации</w:t>
            </w: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описание методов реализации проекта, ведущих к решению поставленных задач, указанных в предыдущем разделе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Количественные показатели</w:t>
            </w:r>
          </w:p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указать подробно количественные результаты, включая численность вовлечения молодёжи в мероприятия проекта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7154FA" w:rsidRDefault="00692C95" w:rsidP="00692C9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154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692C95" w:rsidRPr="00692C95" w:rsidRDefault="00692C95" w:rsidP="00692C95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указать подробно качественные изменения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7154FA" w:rsidRDefault="00692C95" w:rsidP="00692C9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4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 w:rsidRPr="007154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дальнейшая реализация проекта</w:t>
            </w:r>
          </w:p>
          <w:p w:rsidR="00692C95" w:rsidRPr="00692C95" w:rsidRDefault="00692C95" w:rsidP="007154FA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656D78"/>
                <w:sz w:val="24"/>
                <w:szCs w:val="24"/>
                <w:shd w:val="clear" w:color="auto" w:fill="FFFFFF"/>
              </w:rPr>
              <w:t>укажите как будет (если будет) распространяться опыт по реализации проекта, а также планы по реализации проекта после завершения финансирования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Опыт успешной реализации</w:t>
            </w:r>
          </w:p>
          <w:p w:rsidR="00692C95" w:rsidRPr="00692C95" w:rsidRDefault="00692C95" w:rsidP="00692C95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Следует описать опыт команды проекта по реализации социально значимых проектов в соответствующей сфере деятельности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692C95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Партнеры проекта и собственный вклад</w:t>
            </w:r>
          </w:p>
          <w:p w:rsidR="00692C95" w:rsidRPr="00692C95" w:rsidRDefault="00692C95" w:rsidP="00692C95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Необходимо указать партнеров, которые готовы оказать информационную, консультационную, материальную, финансовую или иную поддержку реализации проекта, а также </w:t>
            </w: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lastRenderedPageBreak/>
              <w:t>собственный вклад и ресурсы, привлекаемые на реализацию проекта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7154FA" w:rsidRDefault="00692C95" w:rsidP="00692C9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154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Информационное сопровождение проекта</w:t>
            </w:r>
          </w:p>
          <w:p w:rsidR="00692C95" w:rsidRPr="00692C95" w:rsidRDefault="00692C95" w:rsidP="00692C95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Опишите текущее, а так</w:t>
            </w:r>
            <w:r w:rsidR="007154FA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ж</w:t>
            </w: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е планируемое информационное обеспечение реализации проекта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2C95" w:rsidRPr="00692C95" w:rsidTr="007154FA">
        <w:tc>
          <w:tcPr>
            <w:tcW w:w="3175" w:type="dxa"/>
          </w:tcPr>
          <w:p w:rsidR="00692C95" w:rsidRPr="00692C95" w:rsidRDefault="00692C95" w:rsidP="00B65369">
            <w:pPr>
              <w:rPr>
                <w:rFonts w:cs="Times New Roman"/>
                <w:b/>
                <w:bCs/>
                <w:color w:val="656D78"/>
                <w:sz w:val="24"/>
                <w:szCs w:val="24"/>
                <w:shd w:val="clear" w:color="auto" w:fill="FFFFFF"/>
              </w:rPr>
            </w:pPr>
            <w:r w:rsidRPr="00692C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Дополнительная информация о проекте</w:t>
            </w:r>
          </w:p>
        </w:tc>
        <w:tc>
          <w:tcPr>
            <w:tcW w:w="6395" w:type="dxa"/>
          </w:tcPr>
          <w:p w:rsidR="00692C95" w:rsidRPr="00692C95" w:rsidRDefault="00692C95" w:rsidP="00692C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C95" w:rsidRPr="00692C95" w:rsidRDefault="00692C95" w:rsidP="00692C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95" w:rsidRPr="00692C95" w:rsidRDefault="00692C95" w:rsidP="00692C95">
      <w:pPr>
        <w:rPr>
          <w:rFonts w:ascii="Times New Roman" w:eastAsia="Times New Roman" w:hAnsi="Times New Roman" w:cs="Times New Roman"/>
          <w:sz w:val="24"/>
          <w:szCs w:val="24"/>
        </w:rPr>
      </w:pPr>
      <w:r w:rsidRPr="00692C9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2C95" w:rsidRPr="007154FA" w:rsidRDefault="00692C95" w:rsidP="00692C95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4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Детализированная смета расходов</w:t>
      </w:r>
    </w:p>
    <w:tbl>
      <w:tblPr>
        <w:tblStyle w:val="a5"/>
        <w:tblW w:w="0" w:type="auto"/>
        <w:tblLook w:val="04A0"/>
      </w:tblPr>
      <w:tblGrid>
        <w:gridCol w:w="584"/>
        <w:gridCol w:w="3191"/>
        <w:gridCol w:w="1959"/>
        <w:gridCol w:w="1978"/>
        <w:gridCol w:w="1858"/>
      </w:tblGrid>
      <w:tr w:rsidR="00692C95" w:rsidRPr="00692C95" w:rsidTr="00692C95">
        <w:tc>
          <w:tcPr>
            <w:tcW w:w="594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№</w:t>
            </w:r>
          </w:p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65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0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Стоимость (</w:t>
            </w:r>
            <w:proofErr w:type="spellStart"/>
            <w:r w:rsidRPr="00692C95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Pr="00692C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Количество (</w:t>
            </w:r>
            <w:proofErr w:type="spellStart"/>
            <w:r w:rsidRPr="00692C95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Pr="00692C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 w:rsidR="00692C95" w:rsidRPr="00692C95" w:rsidTr="00692C95">
        <w:tc>
          <w:tcPr>
            <w:tcW w:w="594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594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594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594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8465" w:type="dxa"/>
            <w:gridSpan w:val="4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8465" w:type="dxa"/>
            <w:gridSpan w:val="4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Сумма софинансирования</w:t>
            </w: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8465" w:type="dxa"/>
            <w:gridSpan w:val="4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Полная стоимость проекта</w:t>
            </w:r>
          </w:p>
        </w:tc>
        <w:tc>
          <w:tcPr>
            <w:tcW w:w="209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92C95" w:rsidRPr="00692C95" w:rsidRDefault="00692C95" w:rsidP="00692C95">
      <w:pPr>
        <w:rPr>
          <w:rFonts w:ascii="Times New Roman" w:hAnsi="Times New Roman" w:cs="Times New Roman"/>
          <w:sz w:val="24"/>
          <w:szCs w:val="24"/>
        </w:rPr>
      </w:pPr>
    </w:p>
    <w:p w:rsidR="00692C95" w:rsidRPr="00692C95" w:rsidRDefault="00692C95" w:rsidP="00692C95">
      <w:pPr>
        <w:rPr>
          <w:rFonts w:ascii="Times New Roman" w:hAnsi="Times New Roman" w:cs="Times New Roman"/>
          <w:sz w:val="24"/>
          <w:szCs w:val="24"/>
        </w:rPr>
      </w:pPr>
    </w:p>
    <w:p w:rsidR="00692C95" w:rsidRPr="00692C95" w:rsidRDefault="00692C95" w:rsidP="00692C95">
      <w:pPr>
        <w:rPr>
          <w:rFonts w:ascii="Times New Roman" w:hAnsi="Times New Roman" w:cs="Times New Roman"/>
          <w:sz w:val="24"/>
          <w:szCs w:val="24"/>
        </w:rPr>
      </w:pPr>
    </w:p>
    <w:p w:rsidR="00692C95" w:rsidRPr="007154FA" w:rsidRDefault="00692C95" w:rsidP="00692C95">
      <w:pPr>
        <w:pStyle w:val="3"/>
        <w:shd w:val="clear" w:color="auto" w:fill="FFFFFF"/>
        <w:spacing w:before="0" w:beforeAutospacing="0" w:after="150" w:afterAutospacing="0"/>
        <w:jc w:val="center"/>
        <w:rPr>
          <w:sz w:val="24"/>
          <w:szCs w:val="24"/>
        </w:rPr>
      </w:pPr>
      <w:r w:rsidRPr="007154FA">
        <w:rPr>
          <w:sz w:val="24"/>
          <w:szCs w:val="24"/>
        </w:rPr>
        <w:t>Календарный план реализации проекта</w:t>
      </w:r>
    </w:p>
    <w:tbl>
      <w:tblPr>
        <w:tblStyle w:val="a5"/>
        <w:tblW w:w="0" w:type="auto"/>
        <w:tblLook w:val="04A0"/>
      </w:tblPr>
      <w:tblGrid>
        <w:gridCol w:w="637"/>
        <w:gridCol w:w="2335"/>
        <w:gridCol w:w="2086"/>
        <w:gridCol w:w="1586"/>
        <w:gridCol w:w="2926"/>
      </w:tblGrid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№</w:t>
            </w:r>
          </w:p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Метод / мероприятие</w:t>
            </w: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Сроки (</w:t>
            </w:r>
            <w:proofErr w:type="spellStart"/>
            <w:r w:rsidRPr="00692C95">
              <w:rPr>
                <w:rFonts w:cs="Times New Roman"/>
                <w:sz w:val="24"/>
                <w:szCs w:val="24"/>
              </w:rPr>
              <w:t>дд.мм.гг</w:t>
            </w:r>
            <w:proofErr w:type="spellEnd"/>
            <w:r w:rsidRPr="00692C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  <w:r w:rsidRPr="00692C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Длина не более 255 символов.</w:t>
            </w: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Длина не более 255 символов.</w:t>
            </w: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692C95" w:rsidRPr="00692C95" w:rsidRDefault="00692C95" w:rsidP="00692C95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692C95">
              <w:rPr>
                <w:rFonts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Длина не более 255 символов.</w:t>
            </w: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2C95" w:rsidRPr="00692C95" w:rsidTr="00692C95">
        <w:tc>
          <w:tcPr>
            <w:tcW w:w="670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92C95" w:rsidRPr="00692C95" w:rsidRDefault="00692C95" w:rsidP="00692C9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92C95" w:rsidRPr="00692C95" w:rsidRDefault="00692C95" w:rsidP="00692C95">
      <w:pPr>
        <w:rPr>
          <w:rFonts w:ascii="Times New Roman" w:hAnsi="Times New Roman" w:cs="Times New Roman"/>
          <w:sz w:val="24"/>
          <w:szCs w:val="24"/>
        </w:rPr>
      </w:pPr>
    </w:p>
    <w:p w:rsidR="00D165E4" w:rsidRDefault="00D1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65E4" w:rsidRDefault="00D165E4" w:rsidP="00D165E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 к положению</w:t>
      </w:r>
    </w:p>
    <w:p w:rsidR="00692C95" w:rsidRDefault="00692C95" w:rsidP="004A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5E4" w:rsidRDefault="00D165E4" w:rsidP="00D165E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экспертного совета</w:t>
      </w:r>
    </w:p>
    <w:p w:rsidR="00D165E4" w:rsidRDefault="00D165E4" w:rsidP="00D165E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tbl>
      <w:tblPr>
        <w:tblStyle w:val="a5"/>
        <w:tblW w:w="0" w:type="auto"/>
        <w:tblLook w:val="04A0"/>
      </w:tblPr>
      <w:tblGrid>
        <w:gridCol w:w="661"/>
        <w:gridCol w:w="3743"/>
        <w:gridCol w:w="2808"/>
        <w:gridCol w:w="2358"/>
      </w:tblGrid>
      <w:tr w:rsidR="00D165E4" w:rsidTr="00A26C82">
        <w:tc>
          <w:tcPr>
            <w:tcW w:w="661" w:type="dxa"/>
          </w:tcPr>
          <w:p w:rsidR="00D165E4" w:rsidRDefault="00D165E4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D165E4" w:rsidRDefault="00D165E4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3743" w:type="dxa"/>
          </w:tcPr>
          <w:p w:rsidR="00D165E4" w:rsidRDefault="00D165E4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2808" w:type="dxa"/>
          </w:tcPr>
          <w:p w:rsidR="00D165E4" w:rsidRDefault="00D165E4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358" w:type="dxa"/>
          </w:tcPr>
          <w:p w:rsidR="00D165E4" w:rsidRDefault="00D165E4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26C82" w:rsidTr="00A26C82">
        <w:tc>
          <w:tcPr>
            <w:tcW w:w="661" w:type="dxa"/>
          </w:tcPr>
          <w:p w:rsidR="00A26C82" w:rsidRDefault="00A26C82" w:rsidP="00D6630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743" w:type="dxa"/>
          </w:tcPr>
          <w:p w:rsidR="00A26C82" w:rsidRDefault="00A26C82" w:rsidP="00FA0E3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Воронина Марина Васильевна</w:t>
            </w:r>
          </w:p>
        </w:tc>
        <w:tc>
          <w:tcPr>
            <w:tcW w:w="2808" w:type="dxa"/>
          </w:tcPr>
          <w:p w:rsidR="00A26C82" w:rsidRDefault="00A26C82" w:rsidP="00FA0E3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D165E4">
              <w:rPr>
                <w:rFonts w:cs="Times New Roman"/>
                <w:szCs w:val="28"/>
              </w:rPr>
              <w:t>начальник отдела по внеучебной работе  ФГБОУ ВО</w:t>
            </w:r>
            <w:r w:rsidRPr="00D165E4">
              <w:rPr>
                <w:rFonts w:cs="Times New Roman"/>
                <w:szCs w:val="28"/>
              </w:rPr>
              <w:cr/>
              <w:t xml:space="preserve"> «Благовещенский государственный педагогический университет»</w:t>
            </w:r>
          </w:p>
        </w:tc>
        <w:tc>
          <w:tcPr>
            <w:tcW w:w="2358" w:type="dxa"/>
          </w:tcPr>
          <w:p w:rsidR="00A26C82" w:rsidRDefault="00A26C82" w:rsidP="00FA0E3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экспертного совета конкурса педагогического мастерства «Наставник РДШ»</w:t>
            </w:r>
          </w:p>
        </w:tc>
      </w:tr>
      <w:tr w:rsidR="00A26C82" w:rsidTr="00A26C82">
        <w:tc>
          <w:tcPr>
            <w:tcW w:w="661" w:type="dxa"/>
          </w:tcPr>
          <w:p w:rsidR="00A26C82" w:rsidRDefault="00A26C82" w:rsidP="00D6630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743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Моисеенкова Марина Александровна</w:t>
            </w:r>
          </w:p>
        </w:tc>
        <w:tc>
          <w:tcPr>
            <w:tcW w:w="280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Декан факультета дополнительного образования ГАУ ДПО «АмИРО»</w:t>
            </w:r>
          </w:p>
        </w:tc>
        <w:tc>
          <w:tcPr>
            <w:tcW w:w="235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26C82" w:rsidTr="00A26C82">
        <w:tc>
          <w:tcPr>
            <w:tcW w:w="661" w:type="dxa"/>
          </w:tcPr>
          <w:p w:rsidR="00A26C82" w:rsidRDefault="00A26C82" w:rsidP="00D6630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743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Воронина Анна Сергеевна</w:t>
            </w:r>
          </w:p>
        </w:tc>
        <w:tc>
          <w:tcPr>
            <w:tcW w:w="280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D165E4">
              <w:rPr>
                <w:rFonts w:cs="Times New Roman"/>
                <w:szCs w:val="28"/>
              </w:rPr>
              <w:t xml:space="preserve">специалист по профориентационной работе </w:t>
            </w:r>
            <w:r w:rsidRPr="00D165E4">
              <w:rPr>
                <w:rFonts w:cs="Times New Roman"/>
                <w:szCs w:val="28"/>
              </w:rPr>
              <w:cr/>
              <w:t>ФГБОУ ВО «Амурский государственный университет»</w:t>
            </w:r>
          </w:p>
        </w:tc>
        <w:tc>
          <w:tcPr>
            <w:tcW w:w="235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26C82" w:rsidTr="00A26C82">
        <w:tc>
          <w:tcPr>
            <w:tcW w:w="661" w:type="dxa"/>
          </w:tcPr>
          <w:p w:rsidR="00A26C82" w:rsidRDefault="00A26C82" w:rsidP="00D6630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743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Екжанов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 Николаевич</w:t>
            </w:r>
          </w:p>
        </w:tc>
        <w:tc>
          <w:tcPr>
            <w:tcW w:w="280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Координатор по молодежным проектам регионального исполкома ОНФ в Амурской области</w:t>
            </w:r>
          </w:p>
        </w:tc>
        <w:tc>
          <w:tcPr>
            <w:tcW w:w="235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26C82" w:rsidTr="00A26C82">
        <w:tc>
          <w:tcPr>
            <w:tcW w:w="661" w:type="dxa"/>
          </w:tcPr>
          <w:p w:rsidR="00A26C82" w:rsidRDefault="00A26C82" w:rsidP="00D6630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743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Домашенко Наталья Александровна</w:t>
            </w:r>
          </w:p>
        </w:tc>
        <w:tc>
          <w:tcPr>
            <w:tcW w:w="280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ДТ «Кванториум-28»</w:t>
            </w:r>
          </w:p>
        </w:tc>
        <w:tc>
          <w:tcPr>
            <w:tcW w:w="235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26C82" w:rsidTr="00A26C82">
        <w:tc>
          <w:tcPr>
            <w:tcW w:w="661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3743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Кочергина Татьяна  Васильевна</w:t>
            </w:r>
          </w:p>
        </w:tc>
        <w:tc>
          <w:tcPr>
            <w:tcW w:w="280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 ДТ «Кванториум-28»</w:t>
            </w:r>
          </w:p>
        </w:tc>
        <w:tc>
          <w:tcPr>
            <w:tcW w:w="2358" w:type="dxa"/>
          </w:tcPr>
          <w:p w:rsidR="00A26C82" w:rsidRDefault="00A26C82" w:rsidP="00D165E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D165E4" w:rsidRPr="004A3817" w:rsidRDefault="00D165E4" w:rsidP="00D165E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C82" w:rsidRPr="004A3817" w:rsidRDefault="00A26C8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26C82" w:rsidRPr="004A3817" w:rsidSect="00526C2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DC"/>
    <w:multiLevelType w:val="hybridMultilevel"/>
    <w:tmpl w:val="252C51FC"/>
    <w:lvl w:ilvl="0" w:tplc="2F7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3EE8"/>
    <w:multiLevelType w:val="hybridMultilevel"/>
    <w:tmpl w:val="1FE4E2D4"/>
    <w:lvl w:ilvl="0" w:tplc="2F7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AF5"/>
    <w:multiLevelType w:val="hybridMultilevel"/>
    <w:tmpl w:val="EEF8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5BFA"/>
    <w:multiLevelType w:val="hybridMultilevel"/>
    <w:tmpl w:val="928EDD18"/>
    <w:lvl w:ilvl="0" w:tplc="2F7E8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821F46"/>
    <w:multiLevelType w:val="hybridMultilevel"/>
    <w:tmpl w:val="E0E40980"/>
    <w:lvl w:ilvl="0" w:tplc="2F7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79F4"/>
    <w:multiLevelType w:val="hybridMultilevel"/>
    <w:tmpl w:val="859E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C21"/>
    <w:rsid w:val="00027768"/>
    <w:rsid w:val="00042CD3"/>
    <w:rsid w:val="000B7928"/>
    <w:rsid w:val="000D3AD5"/>
    <w:rsid w:val="000D6702"/>
    <w:rsid w:val="00166A69"/>
    <w:rsid w:val="002D5911"/>
    <w:rsid w:val="00324A67"/>
    <w:rsid w:val="00357493"/>
    <w:rsid w:val="00382B9F"/>
    <w:rsid w:val="003E198E"/>
    <w:rsid w:val="004340FF"/>
    <w:rsid w:val="004362EF"/>
    <w:rsid w:val="00464C7E"/>
    <w:rsid w:val="004A3817"/>
    <w:rsid w:val="004C3310"/>
    <w:rsid w:val="004D0316"/>
    <w:rsid w:val="00526C21"/>
    <w:rsid w:val="005578EE"/>
    <w:rsid w:val="00597AF1"/>
    <w:rsid w:val="00626183"/>
    <w:rsid w:val="00692C95"/>
    <w:rsid w:val="00695986"/>
    <w:rsid w:val="006E76DE"/>
    <w:rsid w:val="007154FA"/>
    <w:rsid w:val="00784F9B"/>
    <w:rsid w:val="007F47B0"/>
    <w:rsid w:val="008857E1"/>
    <w:rsid w:val="008B4A71"/>
    <w:rsid w:val="008D173D"/>
    <w:rsid w:val="009A266E"/>
    <w:rsid w:val="00A26C82"/>
    <w:rsid w:val="00A81BAC"/>
    <w:rsid w:val="00A9344E"/>
    <w:rsid w:val="00A93D30"/>
    <w:rsid w:val="00A9567E"/>
    <w:rsid w:val="00AA557B"/>
    <w:rsid w:val="00B5251A"/>
    <w:rsid w:val="00B65369"/>
    <w:rsid w:val="00BF2C6A"/>
    <w:rsid w:val="00CA5A69"/>
    <w:rsid w:val="00CE304A"/>
    <w:rsid w:val="00D165E4"/>
    <w:rsid w:val="00D2328D"/>
    <w:rsid w:val="00D474FB"/>
    <w:rsid w:val="00D64A9F"/>
    <w:rsid w:val="00F109FD"/>
    <w:rsid w:val="00F26050"/>
    <w:rsid w:val="00F50AA7"/>
    <w:rsid w:val="00F63B69"/>
    <w:rsid w:val="00F808A1"/>
    <w:rsid w:val="00FA0122"/>
    <w:rsid w:val="00FD0135"/>
    <w:rsid w:val="00FE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7E"/>
  </w:style>
  <w:style w:type="paragraph" w:styleId="2">
    <w:name w:val="heading 2"/>
    <w:basedOn w:val="a"/>
    <w:next w:val="a"/>
    <w:link w:val="20"/>
    <w:unhideWhenUsed/>
    <w:qFormat/>
    <w:rsid w:val="00597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2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31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2C9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692C9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0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7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597A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ur.rdsh.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46DE-3FC8-4176-96B3-B11BA5C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2019-09-04T04:41:00Z</cp:lastPrinted>
  <dcterms:created xsi:type="dcterms:W3CDTF">2019-12-10T14:12:00Z</dcterms:created>
  <dcterms:modified xsi:type="dcterms:W3CDTF">2019-12-10T14:12:00Z</dcterms:modified>
</cp:coreProperties>
</file>